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0D" w:rsidRDefault="0036280D" w:rsidP="0036280D">
      <w:pPr>
        <w:jc w:val="center"/>
        <w:outlineLvl w:val="0"/>
        <w:rPr>
          <w:rFonts w:ascii="Arial" w:hAnsi="Arial" w:cs="Arial"/>
          <w:sz w:val="56"/>
          <w:szCs w:val="56"/>
        </w:rPr>
      </w:pPr>
    </w:p>
    <w:p w:rsidR="0036280D" w:rsidRDefault="0036280D" w:rsidP="0036280D">
      <w:pPr>
        <w:jc w:val="center"/>
        <w:outlineLvl w:val="0"/>
        <w:rPr>
          <w:rFonts w:ascii="Arial" w:hAnsi="Arial" w:cs="Arial"/>
          <w:sz w:val="56"/>
          <w:szCs w:val="56"/>
        </w:rPr>
      </w:pPr>
      <w:r>
        <w:rPr>
          <w:rFonts w:ascii="Arial" w:hAnsi="Arial" w:cs="Arial"/>
          <w:sz w:val="56"/>
          <w:szCs w:val="56"/>
        </w:rPr>
        <w:t>BOUGHTON-UNDER-BLEAN &amp; DUNKIRK METHODIST PRIMARY SCHOOL</w:t>
      </w:r>
    </w:p>
    <w:p w:rsidR="0036280D" w:rsidRDefault="0036280D" w:rsidP="0036280D">
      <w:pPr>
        <w:jc w:val="center"/>
        <w:outlineLvl w:val="0"/>
        <w:rPr>
          <w:rFonts w:ascii="Arial" w:hAnsi="Arial" w:cs="Arial"/>
          <w:szCs w:val="56"/>
        </w:rPr>
      </w:pPr>
    </w:p>
    <w:p w:rsidR="0036280D" w:rsidRDefault="0036280D" w:rsidP="0036280D">
      <w:pPr>
        <w:jc w:val="center"/>
        <w:outlineLvl w:val="0"/>
        <w:rPr>
          <w:rFonts w:ascii="Arial" w:hAnsi="Arial" w:cs="Arial"/>
          <w:sz w:val="56"/>
          <w:szCs w:val="56"/>
        </w:rPr>
      </w:pPr>
    </w:p>
    <w:p w:rsidR="0036280D" w:rsidRDefault="0036280D" w:rsidP="0036280D">
      <w:pPr>
        <w:jc w:val="center"/>
        <w:outlineLvl w:val="0"/>
        <w:rPr>
          <w:rFonts w:ascii="Arial" w:hAnsi="Arial" w:cs="Arial"/>
          <w:sz w:val="56"/>
          <w:szCs w:val="56"/>
        </w:rPr>
      </w:pPr>
      <w:r>
        <w:rPr>
          <w:noProof/>
          <w:lang w:val="en-GB" w:eastAsia="en-GB"/>
        </w:rPr>
        <w:drawing>
          <wp:inline distT="0" distB="0" distL="0" distR="0" wp14:anchorId="3BDE20D6" wp14:editId="539E8E5A">
            <wp:extent cx="2266950" cy="2220670"/>
            <wp:effectExtent l="0" t="0" r="0" b="8255"/>
            <wp:docPr id="1" name="Picture 1" descr="C:\Users\clare\AppData\Local\Microsoft\Windows\Temporary Internet Files\Content.IE5\W6YDSREG\boughtonanddunkirk-logo-2014-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e\AppData\Local\Microsoft\Windows\Temporary Internet Files\Content.IE5\W6YDSREG\boughtonanddunkirk-logo-2014-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1748" cy="2225370"/>
                    </a:xfrm>
                    <a:prstGeom prst="rect">
                      <a:avLst/>
                    </a:prstGeom>
                    <a:noFill/>
                    <a:ln>
                      <a:noFill/>
                    </a:ln>
                  </pic:spPr>
                </pic:pic>
              </a:graphicData>
            </a:graphic>
          </wp:inline>
        </w:drawing>
      </w:r>
    </w:p>
    <w:p w:rsidR="0036280D" w:rsidRDefault="0036280D" w:rsidP="0036280D">
      <w:pPr>
        <w:jc w:val="center"/>
        <w:outlineLvl w:val="0"/>
        <w:rPr>
          <w:rFonts w:ascii="Arial" w:hAnsi="Arial" w:cs="Arial"/>
          <w:sz w:val="56"/>
          <w:szCs w:val="56"/>
        </w:rPr>
      </w:pPr>
    </w:p>
    <w:p w:rsidR="0036280D" w:rsidRDefault="0036280D" w:rsidP="0036280D">
      <w:pPr>
        <w:jc w:val="center"/>
        <w:outlineLvl w:val="0"/>
        <w:rPr>
          <w:rFonts w:ascii="Arial" w:hAnsi="Arial" w:cs="Arial"/>
          <w:sz w:val="56"/>
          <w:szCs w:val="56"/>
        </w:rPr>
      </w:pPr>
      <w:r>
        <w:rPr>
          <w:rFonts w:ascii="Arial" w:hAnsi="Arial" w:cs="Arial"/>
          <w:sz w:val="56"/>
          <w:szCs w:val="56"/>
        </w:rPr>
        <w:t>COLLECTIVE WORSHIP POLICY</w:t>
      </w:r>
    </w:p>
    <w:p w:rsidR="0036280D" w:rsidRDefault="0036280D" w:rsidP="0036280D">
      <w:pPr>
        <w:jc w:val="center"/>
        <w:outlineLvl w:val="0"/>
        <w:rPr>
          <w:rFonts w:ascii="Arial" w:hAnsi="Arial" w:cs="Arial"/>
          <w:sz w:val="56"/>
          <w:szCs w:val="56"/>
        </w:rPr>
      </w:pPr>
    </w:p>
    <w:p w:rsidR="0036280D" w:rsidRDefault="0036280D" w:rsidP="0036280D">
      <w:pPr>
        <w:jc w:val="center"/>
        <w:outlineLvl w:val="0"/>
        <w:rPr>
          <w:rFonts w:ascii="Arial" w:hAnsi="Arial" w:cs="Arial"/>
          <w:sz w:val="56"/>
          <w:szCs w:val="56"/>
        </w:rPr>
      </w:pPr>
    </w:p>
    <w:p w:rsidR="0036280D" w:rsidRDefault="0036280D" w:rsidP="0036280D">
      <w:pPr>
        <w:jc w:val="center"/>
        <w:outlineLvl w:val="0"/>
        <w:rPr>
          <w:rFonts w:ascii="Arial" w:hAnsi="Arial" w:cs="Arial"/>
          <w:sz w:val="56"/>
          <w:szCs w:val="56"/>
        </w:rPr>
      </w:pPr>
      <w:r>
        <w:rPr>
          <w:rFonts w:ascii="Arial" w:hAnsi="Arial" w:cs="Arial"/>
          <w:sz w:val="56"/>
          <w:szCs w:val="56"/>
        </w:rPr>
        <w:t>Updated J</w:t>
      </w:r>
      <w:r w:rsidR="00DB5DE2">
        <w:rPr>
          <w:rFonts w:ascii="Arial" w:hAnsi="Arial" w:cs="Arial"/>
          <w:sz w:val="56"/>
          <w:szCs w:val="56"/>
        </w:rPr>
        <w:t>anuary 2020</w:t>
      </w:r>
    </w:p>
    <w:p w:rsidR="0036280D" w:rsidRDefault="0036280D" w:rsidP="0036280D">
      <w:pPr>
        <w:jc w:val="center"/>
        <w:outlineLvl w:val="0"/>
        <w:rPr>
          <w:rFonts w:ascii="Arial" w:hAnsi="Arial" w:cs="Arial"/>
          <w:sz w:val="56"/>
          <w:szCs w:val="56"/>
        </w:rPr>
      </w:pPr>
      <w:r>
        <w:rPr>
          <w:rFonts w:ascii="Arial" w:hAnsi="Arial" w:cs="Arial"/>
          <w:sz w:val="56"/>
          <w:szCs w:val="56"/>
        </w:rPr>
        <w:t>Review Date:  January 20</w:t>
      </w:r>
      <w:r w:rsidR="00DB5DE2">
        <w:rPr>
          <w:rFonts w:ascii="Arial" w:hAnsi="Arial" w:cs="Arial"/>
          <w:sz w:val="56"/>
          <w:szCs w:val="56"/>
        </w:rPr>
        <w:t>22</w:t>
      </w:r>
    </w:p>
    <w:p w:rsidR="0036280D" w:rsidRPr="00916722" w:rsidRDefault="00916722" w:rsidP="00916722">
      <w:pPr>
        <w:outlineLvl w:val="0"/>
        <w:rPr>
          <w:rFonts w:ascii="Arial" w:hAnsi="Arial" w:cs="Arial"/>
          <w:sz w:val="40"/>
          <w:szCs w:val="56"/>
        </w:rPr>
      </w:pPr>
      <w:r w:rsidRPr="00916722">
        <w:rPr>
          <w:rFonts w:ascii="Arial" w:hAnsi="Arial" w:cs="Arial"/>
          <w:sz w:val="40"/>
          <w:szCs w:val="56"/>
        </w:rPr>
        <w:t>Ratified:</w:t>
      </w:r>
      <w:r w:rsidR="000E7CFF">
        <w:rPr>
          <w:rFonts w:ascii="Arial" w:hAnsi="Arial" w:cs="Arial"/>
          <w:sz w:val="40"/>
          <w:szCs w:val="56"/>
        </w:rPr>
        <w:t>20/1/20</w:t>
      </w:r>
      <w:bookmarkStart w:id="0" w:name="_GoBack"/>
      <w:bookmarkEnd w:id="0"/>
    </w:p>
    <w:p w:rsidR="0036280D" w:rsidRDefault="0036280D" w:rsidP="0036280D">
      <w:pPr>
        <w:jc w:val="center"/>
        <w:outlineLvl w:val="0"/>
        <w:rPr>
          <w:rFonts w:ascii="Arial" w:hAnsi="Arial" w:cs="Arial"/>
          <w:sz w:val="40"/>
          <w:szCs w:val="40"/>
        </w:rPr>
      </w:pPr>
    </w:p>
    <w:p w:rsidR="0036280D" w:rsidRDefault="0036280D" w:rsidP="0036280D">
      <w:pPr>
        <w:jc w:val="center"/>
        <w:outlineLvl w:val="0"/>
        <w:rPr>
          <w:rFonts w:ascii="Arial" w:hAnsi="Arial" w:cs="Arial"/>
          <w:sz w:val="40"/>
          <w:szCs w:val="40"/>
        </w:rPr>
      </w:pPr>
    </w:p>
    <w:p w:rsidR="0036280D" w:rsidRDefault="0036280D" w:rsidP="0036280D">
      <w:pPr>
        <w:jc w:val="center"/>
        <w:outlineLvl w:val="0"/>
        <w:rPr>
          <w:rFonts w:ascii="Arial" w:hAnsi="Arial" w:cs="Arial"/>
          <w:sz w:val="40"/>
          <w:szCs w:val="40"/>
        </w:rPr>
      </w:pPr>
    </w:p>
    <w:p w:rsidR="0036280D" w:rsidRDefault="0036280D" w:rsidP="0036280D">
      <w:pPr>
        <w:outlineLvl w:val="0"/>
        <w:rPr>
          <w:rFonts w:ascii="Arial" w:hAnsi="Arial" w:cs="Arial"/>
        </w:rPr>
      </w:pPr>
      <w:r>
        <w:rPr>
          <w:rFonts w:ascii="Arial" w:hAnsi="Arial" w:cs="Arial"/>
        </w:rPr>
        <w:t>Signed……………………………………………..Chair of Governors</w:t>
      </w:r>
    </w:p>
    <w:p w:rsidR="0036280D" w:rsidRDefault="0036280D" w:rsidP="0036280D">
      <w:pPr>
        <w:jc w:val="center"/>
        <w:rPr>
          <w:rFonts w:ascii="Tahoma" w:hAnsi="Tahoma" w:cs="Tahoma"/>
          <w:b/>
          <w:sz w:val="28"/>
          <w:szCs w:val="28"/>
          <w:u w:val="single"/>
          <w:lang w:val="en-GB"/>
        </w:rPr>
      </w:pPr>
    </w:p>
    <w:p w:rsidR="0036280D" w:rsidRDefault="0036280D" w:rsidP="0036280D">
      <w:pPr>
        <w:jc w:val="center"/>
        <w:rPr>
          <w:rFonts w:ascii="Tahoma" w:hAnsi="Tahoma" w:cs="Tahoma"/>
          <w:b/>
          <w:sz w:val="28"/>
          <w:szCs w:val="28"/>
          <w:u w:val="single"/>
          <w:lang w:val="en-GB"/>
        </w:rPr>
      </w:pPr>
    </w:p>
    <w:p w:rsidR="0036280D" w:rsidRDefault="0036280D" w:rsidP="0036280D">
      <w:pPr>
        <w:jc w:val="center"/>
        <w:rPr>
          <w:rFonts w:ascii="Tahoma" w:hAnsi="Tahoma" w:cs="Tahoma"/>
          <w:b/>
          <w:sz w:val="28"/>
          <w:szCs w:val="28"/>
          <w:u w:val="single"/>
          <w:lang w:val="en-GB"/>
        </w:rPr>
      </w:pPr>
    </w:p>
    <w:p w:rsidR="0036280D" w:rsidRDefault="0036280D" w:rsidP="0036280D">
      <w:pPr>
        <w:jc w:val="center"/>
        <w:rPr>
          <w:rFonts w:ascii="Comic Sans MS" w:hAnsi="Comic Sans MS"/>
          <w:b/>
          <w:sz w:val="22"/>
          <w:szCs w:val="22"/>
        </w:rPr>
      </w:pPr>
    </w:p>
    <w:p w:rsidR="0036280D" w:rsidRDefault="0036280D" w:rsidP="0036280D">
      <w:pPr>
        <w:jc w:val="center"/>
        <w:rPr>
          <w:rFonts w:ascii="Comic Sans MS" w:hAnsi="Comic Sans MS"/>
          <w:b/>
          <w:sz w:val="22"/>
          <w:szCs w:val="22"/>
        </w:rPr>
      </w:pPr>
    </w:p>
    <w:p w:rsidR="00DB5DE2" w:rsidRPr="00DB5DE2" w:rsidRDefault="00DB5DE2" w:rsidP="00DB5DE2">
      <w:pPr>
        <w:keepNext/>
        <w:suppressAutoHyphens/>
        <w:autoSpaceDN w:val="0"/>
        <w:textAlignment w:val="baseline"/>
        <w:outlineLvl w:val="1"/>
        <w:rPr>
          <w:rFonts w:ascii="Arial" w:hAnsi="Arial" w:cs="Arial"/>
          <w:bCs/>
          <w:lang w:val="en-GB"/>
        </w:rPr>
      </w:pPr>
    </w:p>
    <w:p w:rsidR="00DB5DE2" w:rsidRDefault="00DB5DE2" w:rsidP="00DB5DE2">
      <w:pPr>
        <w:keepNext/>
        <w:suppressAutoHyphens/>
        <w:autoSpaceDN w:val="0"/>
        <w:textAlignment w:val="baseline"/>
        <w:outlineLvl w:val="1"/>
        <w:rPr>
          <w:rFonts w:ascii="Arial" w:hAnsi="Arial" w:cs="Arial"/>
          <w:bCs/>
          <w:lang w:val="en-GB"/>
        </w:rPr>
      </w:pPr>
    </w:p>
    <w:p w:rsidR="00916722" w:rsidRPr="00916722" w:rsidRDefault="00916722" w:rsidP="00916722">
      <w:pPr>
        <w:jc w:val="center"/>
        <w:rPr>
          <w:rFonts w:ascii="Segoe Script" w:hAnsi="Segoe Script"/>
          <w:b/>
          <w:color w:val="FF0000"/>
          <w:sz w:val="36"/>
          <w:szCs w:val="36"/>
          <w:lang w:val="en-GB" w:eastAsia="en-GB"/>
        </w:rPr>
      </w:pPr>
      <w:r w:rsidRPr="00916722">
        <w:rPr>
          <w:rFonts w:ascii="Segoe Script" w:hAnsi="Segoe Script"/>
          <w:b/>
          <w:color w:val="FF0000"/>
          <w:sz w:val="36"/>
          <w:szCs w:val="36"/>
          <w:lang w:val="en-GB" w:eastAsia="en-GB"/>
        </w:rPr>
        <w:t>Doing all the good that we can</w:t>
      </w:r>
    </w:p>
    <w:p w:rsidR="00916722" w:rsidRPr="00916722" w:rsidRDefault="00916722" w:rsidP="00916722">
      <w:pPr>
        <w:jc w:val="center"/>
        <w:rPr>
          <w:rFonts w:ascii="Comic Sans MS" w:hAnsi="Comic Sans MS"/>
          <w:b/>
          <w:sz w:val="20"/>
          <w:szCs w:val="20"/>
          <w:lang w:val="en-GB" w:eastAsia="en-GB"/>
        </w:rPr>
      </w:pPr>
    </w:p>
    <w:p w:rsidR="00916722" w:rsidRPr="00916722" w:rsidRDefault="00916722" w:rsidP="00916722">
      <w:pPr>
        <w:jc w:val="center"/>
        <w:rPr>
          <w:rFonts w:ascii="Comic Sans MS" w:hAnsi="Comic Sans MS"/>
          <w:b/>
          <w:sz w:val="20"/>
          <w:szCs w:val="20"/>
          <w:lang w:val="en-GB" w:eastAsia="en-GB"/>
        </w:rPr>
      </w:pPr>
    </w:p>
    <w:p w:rsidR="00916722" w:rsidRPr="00916722" w:rsidRDefault="00916722" w:rsidP="00916722">
      <w:pPr>
        <w:jc w:val="center"/>
        <w:rPr>
          <w:rFonts w:ascii="Comic Sans MS" w:eastAsia="Calibri" w:hAnsi="Comic Sans MS"/>
          <w:b/>
          <w:sz w:val="20"/>
          <w:szCs w:val="20"/>
          <w:lang w:val="en-GB" w:eastAsia="en-GB"/>
        </w:rPr>
      </w:pPr>
      <w:r w:rsidRPr="00916722">
        <w:rPr>
          <w:rFonts w:ascii="Comic Sans MS" w:hAnsi="Comic Sans MS" w:cs="Arial"/>
          <w:sz w:val="20"/>
          <w:szCs w:val="20"/>
          <w:lang w:val="en-GB" w:eastAsia="en-GB"/>
        </w:rPr>
        <w:t>We aspire for all our children to become confident, happy and caring individuals who achieve personal success and develop a love of learning and a life built upon our school values.</w:t>
      </w:r>
    </w:p>
    <w:p w:rsidR="00916722" w:rsidRPr="00916722" w:rsidRDefault="00916722" w:rsidP="00916722">
      <w:pPr>
        <w:jc w:val="center"/>
        <w:rPr>
          <w:rFonts w:ascii="Comic Sans MS" w:hAnsi="Comic Sans MS"/>
          <w:b/>
          <w:bCs/>
          <w:sz w:val="20"/>
          <w:szCs w:val="20"/>
          <w:lang w:val="en-GB" w:eastAsia="en-GB"/>
        </w:rPr>
      </w:pPr>
    </w:p>
    <w:p w:rsidR="00916722" w:rsidRPr="00916722" w:rsidRDefault="00916722" w:rsidP="00916722">
      <w:pPr>
        <w:rPr>
          <w:rFonts w:ascii="Comic Sans MS" w:hAnsi="Comic Sans MS"/>
          <w:b/>
          <w:sz w:val="20"/>
          <w:szCs w:val="20"/>
          <w:lang w:val="en-GB" w:eastAsia="en-GB"/>
        </w:rPr>
      </w:pPr>
      <w:r w:rsidRPr="00916722">
        <w:rPr>
          <w:rFonts w:ascii="Comic Sans MS" w:hAnsi="Comic Sans MS"/>
          <w:b/>
          <w:sz w:val="20"/>
          <w:szCs w:val="20"/>
          <w:lang w:val="en-GB" w:eastAsia="en-GB"/>
        </w:rPr>
        <w:t>Boughton-under-</w:t>
      </w:r>
      <w:proofErr w:type="spellStart"/>
      <w:r w:rsidRPr="00916722">
        <w:rPr>
          <w:rFonts w:ascii="Comic Sans MS" w:hAnsi="Comic Sans MS"/>
          <w:b/>
          <w:sz w:val="20"/>
          <w:szCs w:val="20"/>
          <w:lang w:val="en-GB" w:eastAsia="en-GB"/>
        </w:rPr>
        <w:t>Blean</w:t>
      </w:r>
      <w:proofErr w:type="spellEnd"/>
      <w:r w:rsidRPr="00916722">
        <w:rPr>
          <w:rFonts w:ascii="Comic Sans MS" w:hAnsi="Comic Sans MS"/>
          <w:b/>
          <w:sz w:val="20"/>
          <w:szCs w:val="20"/>
          <w:lang w:val="en-GB" w:eastAsia="en-GB"/>
        </w:rPr>
        <w:t xml:space="preserve"> &amp; Dunkirk is a Methodist Primary School and our Methodist values are at the heart of everything we do.  </w:t>
      </w:r>
    </w:p>
    <w:p w:rsidR="00916722" w:rsidRPr="00916722" w:rsidRDefault="00916722" w:rsidP="00916722">
      <w:pPr>
        <w:numPr>
          <w:ilvl w:val="0"/>
          <w:numId w:val="3"/>
        </w:numPr>
        <w:spacing w:line="276" w:lineRule="auto"/>
        <w:rPr>
          <w:rFonts w:ascii="Comic Sans MS" w:hAnsi="Comic Sans MS"/>
          <w:sz w:val="20"/>
          <w:szCs w:val="20"/>
          <w:lang w:val="en-GB" w:eastAsia="en-GB"/>
        </w:rPr>
      </w:pPr>
      <w:r w:rsidRPr="00916722">
        <w:rPr>
          <w:rFonts w:ascii="Comic Sans MS" w:hAnsi="Comic Sans MS"/>
          <w:sz w:val="20"/>
          <w:szCs w:val="20"/>
          <w:lang w:val="en-GB" w:eastAsia="en-GB"/>
        </w:rPr>
        <w:t>Forgiveness</w:t>
      </w:r>
    </w:p>
    <w:p w:rsidR="00916722" w:rsidRPr="00916722" w:rsidRDefault="00916722" w:rsidP="00916722">
      <w:pPr>
        <w:numPr>
          <w:ilvl w:val="0"/>
          <w:numId w:val="3"/>
        </w:numPr>
        <w:spacing w:line="276" w:lineRule="auto"/>
        <w:rPr>
          <w:rFonts w:ascii="Comic Sans MS" w:hAnsi="Comic Sans MS"/>
          <w:sz w:val="20"/>
          <w:szCs w:val="20"/>
          <w:lang w:val="en-GB" w:eastAsia="en-GB"/>
        </w:rPr>
      </w:pPr>
      <w:r w:rsidRPr="00916722">
        <w:rPr>
          <w:rFonts w:ascii="Comic Sans MS" w:hAnsi="Comic Sans MS"/>
          <w:sz w:val="20"/>
          <w:szCs w:val="20"/>
          <w:lang w:val="en-GB" w:eastAsia="en-GB"/>
        </w:rPr>
        <w:t>Friendship</w:t>
      </w:r>
    </w:p>
    <w:p w:rsidR="00916722" w:rsidRPr="00916722" w:rsidRDefault="00916722" w:rsidP="00916722">
      <w:pPr>
        <w:numPr>
          <w:ilvl w:val="0"/>
          <w:numId w:val="3"/>
        </w:numPr>
        <w:spacing w:line="276" w:lineRule="auto"/>
        <w:rPr>
          <w:rFonts w:ascii="Comic Sans MS" w:hAnsi="Comic Sans MS"/>
          <w:sz w:val="20"/>
          <w:szCs w:val="20"/>
          <w:lang w:val="en-GB" w:eastAsia="en-GB"/>
        </w:rPr>
      </w:pPr>
      <w:r w:rsidRPr="00916722">
        <w:rPr>
          <w:rFonts w:ascii="Comic Sans MS" w:hAnsi="Comic Sans MS"/>
          <w:sz w:val="20"/>
          <w:szCs w:val="20"/>
          <w:lang w:val="en-GB" w:eastAsia="en-GB"/>
        </w:rPr>
        <w:t>Trust</w:t>
      </w:r>
    </w:p>
    <w:p w:rsidR="00916722" w:rsidRPr="00916722" w:rsidRDefault="00916722" w:rsidP="00916722">
      <w:pPr>
        <w:numPr>
          <w:ilvl w:val="0"/>
          <w:numId w:val="3"/>
        </w:numPr>
        <w:spacing w:line="276" w:lineRule="auto"/>
        <w:rPr>
          <w:rFonts w:ascii="Comic Sans MS" w:hAnsi="Comic Sans MS"/>
          <w:sz w:val="20"/>
          <w:szCs w:val="20"/>
          <w:lang w:val="en-GB" w:eastAsia="en-GB"/>
        </w:rPr>
      </w:pPr>
      <w:r w:rsidRPr="00916722">
        <w:rPr>
          <w:rFonts w:ascii="Comic Sans MS" w:hAnsi="Comic Sans MS"/>
          <w:sz w:val="20"/>
          <w:szCs w:val="20"/>
          <w:lang w:val="en-GB" w:eastAsia="en-GB"/>
        </w:rPr>
        <w:t>Justice</w:t>
      </w:r>
    </w:p>
    <w:p w:rsidR="00916722" w:rsidRPr="00916722" w:rsidRDefault="00916722" w:rsidP="00916722">
      <w:pPr>
        <w:numPr>
          <w:ilvl w:val="0"/>
          <w:numId w:val="3"/>
        </w:numPr>
        <w:spacing w:line="276" w:lineRule="auto"/>
        <w:rPr>
          <w:rFonts w:ascii="Comic Sans MS" w:hAnsi="Comic Sans MS"/>
          <w:sz w:val="20"/>
          <w:szCs w:val="20"/>
          <w:lang w:val="en-GB" w:eastAsia="en-GB"/>
        </w:rPr>
      </w:pPr>
      <w:r w:rsidRPr="00916722">
        <w:rPr>
          <w:rFonts w:ascii="Comic Sans MS" w:hAnsi="Comic Sans MS"/>
          <w:sz w:val="20"/>
          <w:szCs w:val="20"/>
          <w:lang w:val="en-GB" w:eastAsia="en-GB"/>
        </w:rPr>
        <w:t>Perseverance</w:t>
      </w:r>
    </w:p>
    <w:p w:rsidR="00916722" w:rsidRPr="00916722" w:rsidRDefault="00916722" w:rsidP="00916722">
      <w:pPr>
        <w:rPr>
          <w:rFonts w:ascii="Comic Sans MS" w:hAnsi="Comic Sans MS"/>
          <w:b/>
          <w:sz w:val="20"/>
          <w:szCs w:val="20"/>
          <w:lang w:val="en-GB" w:eastAsia="en-GB"/>
        </w:rPr>
      </w:pPr>
      <w:r w:rsidRPr="00916722">
        <w:rPr>
          <w:rFonts w:ascii="Comic Sans MS" w:hAnsi="Comic Sans MS"/>
          <w:b/>
          <w:sz w:val="20"/>
          <w:szCs w:val="20"/>
          <w:lang w:val="en-GB" w:eastAsia="en-GB"/>
        </w:rPr>
        <w:t>These are then underpinned by our learning values.</w:t>
      </w:r>
    </w:p>
    <w:p w:rsidR="00916722" w:rsidRPr="00916722" w:rsidRDefault="00916722" w:rsidP="00916722">
      <w:pPr>
        <w:numPr>
          <w:ilvl w:val="0"/>
          <w:numId w:val="4"/>
        </w:numPr>
        <w:spacing w:line="276" w:lineRule="auto"/>
        <w:rPr>
          <w:rFonts w:ascii="Comic Sans MS" w:hAnsi="Comic Sans MS"/>
          <w:sz w:val="20"/>
          <w:szCs w:val="20"/>
          <w:lang w:val="en-GB" w:eastAsia="en-GB"/>
        </w:rPr>
      </w:pPr>
      <w:r w:rsidRPr="00916722">
        <w:rPr>
          <w:rFonts w:ascii="Comic Sans MS" w:hAnsi="Comic Sans MS"/>
          <w:sz w:val="20"/>
          <w:szCs w:val="20"/>
          <w:lang w:val="en-GB" w:eastAsia="en-GB"/>
        </w:rPr>
        <w:t>Communication</w:t>
      </w:r>
    </w:p>
    <w:p w:rsidR="00916722" w:rsidRPr="00916722" w:rsidRDefault="00916722" w:rsidP="00916722">
      <w:pPr>
        <w:numPr>
          <w:ilvl w:val="0"/>
          <w:numId w:val="4"/>
        </w:numPr>
        <w:spacing w:line="276" w:lineRule="auto"/>
        <w:rPr>
          <w:rFonts w:ascii="Comic Sans MS" w:hAnsi="Comic Sans MS"/>
          <w:sz w:val="20"/>
          <w:szCs w:val="20"/>
          <w:lang w:val="en-GB" w:eastAsia="en-GB"/>
        </w:rPr>
      </w:pPr>
      <w:r w:rsidRPr="00916722">
        <w:rPr>
          <w:rFonts w:ascii="Comic Sans MS" w:hAnsi="Comic Sans MS"/>
          <w:sz w:val="20"/>
          <w:szCs w:val="20"/>
          <w:lang w:val="en-GB" w:eastAsia="en-GB"/>
        </w:rPr>
        <w:t>Independence</w:t>
      </w:r>
    </w:p>
    <w:p w:rsidR="00916722" w:rsidRPr="00916722" w:rsidRDefault="00916722" w:rsidP="00916722">
      <w:pPr>
        <w:numPr>
          <w:ilvl w:val="0"/>
          <w:numId w:val="4"/>
        </w:numPr>
        <w:spacing w:line="276" w:lineRule="auto"/>
        <w:rPr>
          <w:rFonts w:ascii="Comic Sans MS" w:hAnsi="Comic Sans MS"/>
          <w:sz w:val="20"/>
          <w:szCs w:val="20"/>
          <w:lang w:val="en-GB" w:eastAsia="en-GB"/>
        </w:rPr>
      </w:pPr>
      <w:r w:rsidRPr="00916722">
        <w:rPr>
          <w:rFonts w:ascii="Comic Sans MS" w:hAnsi="Comic Sans MS"/>
          <w:sz w:val="20"/>
          <w:szCs w:val="20"/>
          <w:lang w:val="en-GB" w:eastAsia="en-GB"/>
        </w:rPr>
        <w:t>Aspiration</w:t>
      </w:r>
    </w:p>
    <w:p w:rsidR="00916722" w:rsidRPr="00916722" w:rsidRDefault="00916722" w:rsidP="00916722">
      <w:pPr>
        <w:numPr>
          <w:ilvl w:val="0"/>
          <w:numId w:val="4"/>
        </w:numPr>
        <w:spacing w:line="276" w:lineRule="auto"/>
        <w:rPr>
          <w:rFonts w:ascii="Comic Sans MS" w:hAnsi="Comic Sans MS"/>
          <w:sz w:val="20"/>
          <w:szCs w:val="20"/>
          <w:lang w:val="en-GB" w:eastAsia="en-GB"/>
        </w:rPr>
      </w:pPr>
      <w:r w:rsidRPr="00916722">
        <w:rPr>
          <w:rFonts w:ascii="Comic Sans MS" w:hAnsi="Comic Sans MS"/>
          <w:sz w:val="20"/>
          <w:szCs w:val="20"/>
          <w:lang w:val="en-GB" w:eastAsia="en-GB"/>
        </w:rPr>
        <w:t>Engagement</w:t>
      </w:r>
    </w:p>
    <w:p w:rsidR="00916722" w:rsidRPr="00916722" w:rsidRDefault="00916722" w:rsidP="00916722">
      <w:pPr>
        <w:rPr>
          <w:rFonts w:ascii="Comic Sans MS" w:hAnsi="Comic Sans MS"/>
          <w:b/>
          <w:sz w:val="20"/>
          <w:szCs w:val="20"/>
          <w:lang w:val="en-GB" w:eastAsia="en-GB"/>
        </w:rPr>
      </w:pPr>
    </w:p>
    <w:p w:rsidR="00916722" w:rsidRDefault="00916722" w:rsidP="00916722">
      <w:pPr>
        <w:rPr>
          <w:rFonts w:ascii="Comic Sans MS" w:hAnsi="Comic Sans MS"/>
          <w:b/>
          <w:sz w:val="20"/>
          <w:szCs w:val="20"/>
          <w:lang w:val="en-GB" w:eastAsia="en-GB"/>
        </w:rPr>
      </w:pPr>
      <w:r w:rsidRPr="00916722">
        <w:rPr>
          <w:rFonts w:ascii="Comic Sans MS" w:hAnsi="Comic Sans MS"/>
          <w:b/>
          <w:sz w:val="20"/>
          <w:szCs w:val="20"/>
          <w:lang w:val="en-GB" w:eastAsia="en-GB"/>
        </w:rPr>
        <w:t xml:space="preserve">Our whole school ethos is built upon and guided by them. Every school policy is written with this in mind and implemented in way that reflects our vision of doing all the good that we can and developing children as </w:t>
      </w:r>
      <w:proofErr w:type="spellStart"/>
      <w:r w:rsidRPr="00916722">
        <w:rPr>
          <w:rFonts w:ascii="Comic Sans MS" w:hAnsi="Comic Sans MS"/>
          <w:b/>
          <w:sz w:val="20"/>
          <w:szCs w:val="20"/>
          <w:lang w:val="en-GB" w:eastAsia="en-GB"/>
        </w:rPr>
        <w:t>life long</w:t>
      </w:r>
      <w:proofErr w:type="spellEnd"/>
      <w:r w:rsidRPr="00916722">
        <w:rPr>
          <w:rFonts w:ascii="Comic Sans MS" w:hAnsi="Comic Sans MS"/>
          <w:b/>
          <w:sz w:val="20"/>
          <w:szCs w:val="20"/>
          <w:lang w:val="en-GB" w:eastAsia="en-GB"/>
        </w:rPr>
        <w:t xml:space="preserve"> learners.</w:t>
      </w:r>
      <w:r>
        <w:rPr>
          <w:rFonts w:ascii="Comic Sans MS" w:hAnsi="Comic Sans MS"/>
          <w:b/>
          <w:sz w:val="20"/>
          <w:szCs w:val="20"/>
          <w:lang w:val="en-GB" w:eastAsia="en-GB"/>
        </w:rPr>
        <w:t xml:space="preserve">    </w:t>
      </w:r>
    </w:p>
    <w:p w:rsidR="00916722" w:rsidRDefault="00916722" w:rsidP="00916722">
      <w:pPr>
        <w:rPr>
          <w:rFonts w:ascii="Comic Sans MS" w:hAnsi="Comic Sans MS"/>
          <w:b/>
          <w:sz w:val="20"/>
          <w:szCs w:val="20"/>
          <w:lang w:val="en-GB" w:eastAsia="en-GB"/>
        </w:rPr>
      </w:pPr>
    </w:p>
    <w:p w:rsidR="00916722" w:rsidRDefault="00916722" w:rsidP="00916722">
      <w:pPr>
        <w:rPr>
          <w:rFonts w:ascii="Comic Sans MS" w:hAnsi="Comic Sans MS"/>
          <w:b/>
          <w:sz w:val="20"/>
          <w:szCs w:val="20"/>
          <w:lang w:val="en-GB" w:eastAsia="en-GB"/>
        </w:rPr>
      </w:pPr>
    </w:p>
    <w:p w:rsidR="00916722" w:rsidRPr="00916722" w:rsidRDefault="00916722" w:rsidP="00916722">
      <w:pPr>
        <w:keepNext/>
        <w:spacing w:before="240" w:after="60"/>
        <w:jc w:val="center"/>
        <w:outlineLvl w:val="1"/>
        <w:rPr>
          <w:rFonts w:ascii="Segoe Script" w:hAnsi="Segoe Script" w:cs="Arial"/>
          <w:bCs/>
          <w:i/>
          <w:iCs/>
          <w:sz w:val="32"/>
          <w:lang w:val="en-GB" w:eastAsia="en-GB"/>
        </w:rPr>
      </w:pPr>
      <w:r w:rsidRPr="00916722">
        <w:rPr>
          <w:rFonts w:ascii="Segoe Script" w:hAnsi="Segoe Script" w:cs="Arial"/>
          <w:b/>
          <w:bCs/>
          <w:i/>
          <w:iCs/>
          <w:color w:val="FF0000"/>
          <w:sz w:val="32"/>
          <w:lang w:val="en-GB" w:eastAsia="en-GB"/>
        </w:rPr>
        <w:t>Start children off on the way they should go, and even when they are old they will not turn from it’</w:t>
      </w:r>
      <w:r w:rsidRPr="00916722">
        <w:rPr>
          <w:rFonts w:ascii="Segoe Script" w:hAnsi="Segoe Script" w:cs="Arial"/>
          <w:bCs/>
          <w:i/>
          <w:iCs/>
          <w:sz w:val="32"/>
          <w:lang w:val="en-GB" w:eastAsia="en-GB"/>
        </w:rPr>
        <w:t xml:space="preserve"> </w:t>
      </w:r>
    </w:p>
    <w:p w:rsidR="00916722" w:rsidRPr="00916722" w:rsidRDefault="00916722" w:rsidP="00916722">
      <w:pPr>
        <w:keepNext/>
        <w:spacing w:before="240" w:after="60"/>
        <w:jc w:val="center"/>
        <w:outlineLvl w:val="1"/>
        <w:rPr>
          <w:rFonts w:ascii="Segoe Script" w:hAnsi="Segoe Script" w:cs="Arial"/>
          <w:i/>
          <w:iCs/>
          <w:lang w:val="en-GB" w:eastAsia="en-GB"/>
        </w:rPr>
      </w:pPr>
      <w:r w:rsidRPr="00916722">
        <w:rPr>
          <w:rFonts w:ascii="Segoe Script" w:hAnsi="Segoe Script" w:cs="Arial"/>
          <w:bCs/>
          <w:i/>
          <w:iCs/>
          <w:lang w:val="en-GB" w:eastAsia="en-GB"/>
        </w:rPr>
        <w:t>Proverbs 22:6</w:t>
      </w:r>
    </w:p>
    <w:p w:rsidR="00916722" w:rsidRPr="00916722" w:rsidRDefault="00916722" w:rsidP="00916722">
      <w:pPr>
        <w:rPr>
          <w:rFonts w:ascii="Comic Sans MS" w:hAnsi="Comic Sans MS"/>
          <w:b/>
          <w:sz w:val="20"/>
          <w:szCs w:val="20"/>
          <w:lang w:val="en-GB" w:eastAsia="en-GB"/>
        </w:rPr>
      </w:pPr>
    </w:p>
    <w:p w:rsidR="00916722" w:rsidRDefault="00916722" w:rsidP="00DB5DE2">
      <w:pPr>
        <w:keepNext/>
        <w:suppressAutoHyphens/>
        <w:autoSpaceDN w:val="0"/>
        <w:textAlignment w:val="baseline"/>
        <w:outlineLvl w:val="1"/>
        <w:rPr>
          <w:rFonts w:ascii="Arial" w:hAnsi="Arial" w:cs="Arial"/>
          <w:bCs/>
          <w:lang w:val="en-GB"/>
        </w:rPr>
      </w:pPr>
    </w:p>
    <w:p w:rsidR="00916722" w:rsidRDefault="00916722" w:rsidP="00DB5DE2">
      <w:pPr>
        <w:keepNext/>
        <w:suppressAutoHyphens/>
        <w:autoSpaceDN w:val="0"/>
        <w:textAlignment w:val="baseline"/>
        <w:outlineLvl w:val="1"/>
        <w:rPr>
          <w:rFonts w:ascii="Arial" w:hAnsi="Arial" w:cs="Arial"/>
          <w:bCs/>
          <w:lang w:val="en-GB"/>
        </w:rPr>
      </w:pPr>
    </w:p>
    <w:p w:rsidR="00916722" w:rsidRDefault="00916722" w:rsidP="00DB5DE2">
      <w:pPr>
        <w:keepNext/>
        <w:suppressAutoHyphens/>
        <w:autoSpaceDN w:val="0"/>
        <w:textAlignment w:val="baseline"/>
        <w:outlineLvl w:val="1"/>
        <w:rPr>
          <w:rFonts w:ascii="Arial" w:hAnsi="Arial" w:cs="Arial"/>
          <w:bCs/>
          <w:lang w:val="en-GB"/>
        </w:rPr>
      </w:pPr>
    </w:p>
    <w:p w:rsidR="00916722" w:rsidRDefault="00916722" w:rsidP="00DB5DE2">
      <w:pPr>
        <w:keepNext/>
        <w:suppressAutoHyphens/>
        <w:autoSpaceDN w:val="0"/>
        <w:textAlignment w:val="baseline"/>
        <w:outlineLvl w:val="1"/>
        <w:rPr>
          <w:rFonts w:ascii="Arial" w:hAnsi="Arial" w:cs="Arial"/>
          <w:bCs/>
          <w:lang w:val="en-GB"/>
        </w:rPr>
      </w:pPr>
    </w:p>
    <w:p w:rsidR="00916722" w:rsidRDefault="00916722" w:rsidP="00DB5DE2">
      <w:pPr>
        <w:keepNext/>
        <w:suppressAutoHyphens/>
        <w:autoSpaceDN w:val="0"/>
        <w:textAlignment w:val="baseline"/>
        <w:outlineLvl w:val="1"/>
        <w:rPr>
          <w:rFonts w:ascii="Arial" w:hAnsi="Arial" w:cs="Arial"/>
          <w:bCs/>
          <w:lang w:val="en-GB"/>
        </w:rPr>
      </w:pPr>
    </w:p>
    <w:p w:rsidR="00916722" w:rsidRDefault="00916722" w:rsidP="00DB5DE2">
      <w:pPr>
        <w:keepNext/>
        <w:suppressAutoHyphens/>
        <w:autoSpaceDN w:val="0"/>
        <w:textAlignment w:val="baseline"/>
        <w:outlineLvl w:val="1"/>
        <w:rPr>
          <w:rFonts w:ascii="Arial" w:hAnsi="Arial" w:cs="Arial"/>
          <w:bCs/>
          <w:lang w:val="en-GB"/>
        </w:rPr>
      </w:pPr>
    </w:p>
    <w:p w:rsidR="00916722" w:rsidRDefault="00916722" w:rsidP="00DB5DE2">
      <w:pPr>
        <w:keepNext/>
        <w:suppressAutoHyphens/>
        <w:autoSpaceDN w:val="0"/>
        <w:textAlignment w:val="baseline"/>
        <w:outlineLvl w:val="1"/>
        <w:rPr>
          <w:rFonts w:ascii="Arial" w:hAnsi="Arial" w:cs="Arial"/>
          <w:bCs/>
          <w:lang w:val="en-GB"/>
        </w:rPr>
      </w:pPr>
    </w:p>
    <w:p w:rsidR="00916722" w:rsidRDefault="00916722" w:rsidP="00DB5DE2">
      <w:pPr>
        <w:keepNext/>
        <w:suppressAutoHyphens/>
        <w:autoSpaceDN w:val="0"/>
        <w:textAlignment w:val="baseline"/>
        <w:outlineLvl w:val="1"/>
        <w:rPr>
          <w:rFonts w:ascii="Arial" w:hAnsi="Arial" w:cs="Arial"/>
          <w:bCs/>
          <w:lang w:val="en-GB"/>
        </w:rPr>
      </w:pPr>
    </w:p>
    <w:p w:rsidR="00916722" w:rsidRDefault="00916722" w:rsidP="00DB5DE2">
      <w:pPr>
        <w:keepNext/>
        <w:suppressAutoHyphens/>
        <w:autoSpaceDN w:val="0"/>
        <w:textAlignment w:val="baseline"/>
        <w:outlineLvl w:val="1"/>
        <w:rPr>
          <w:rFonts w:ascii="Arial" w:hAnsi="Arial" w:cs="Arial"/>
          <w:bCs/>
          <w:lang w:val="en-GB"/>
        </w:rPr>
      </w:pPr>
    </w:p>
    <w:p w:rsidR="00916722" w:rsidRDefault="00916722" w:rsidP="00DB5DE2">
      <w:pPr>
        <w:keepNext/>
        <w:suppressAutoHyphens/>
        <w:autoSpaceDN w:val="0"/>
        <w:textAlignment w:val="baseline"/>
        <w:outlineLvl w:val="1"/>
        <w:rPr>
          <w:rFonts w:ascii="Arial" w:hAnsi="Arial" w:cs="Arial"/>
          <w:bCs/>
          <w:lang w:val="en-GB"/>
        </w:rPr>
      </w:pPr>
    </w:p>
    <w:p w:rsidR="00916722" w:rsidRDefault="00916722" w:rsidP="00DB5DE2">
      <w:pPr>
        <w:keepNext/>
        <w:suppressAutoHyphens/>
        <w:autoSpaceDN w:val="0"/>
        <w:textAlignment w:val="baseline"/>
        <w:outlineLvl w:val="1"/>
        <w:rPr>
          <w:rFonts w:ascii="Arial" w:hAnsi="Arial" w:cs="Arial"/>
          <w:bCs/>
          <w:lang w:val="en-GB"/>
        </w:rPr>
      </w:pPr>
    </w:p>
    <w:p w:rsidR="00916722" w:rsidRPr="00DB5DE2" w:rsidRDefault="00916722" w:rsidP="00DB5DE2">
      <w:pPr>
        <w:keepNext/>
        <w:suppressAutoHyphens/>
        <w:autoSpaceDN w:val="0"/>
        <w:textAlignment w:val="baseline"/>
        <w:outlineLvl w:val="1"/>
        <w:rPr>
          <w:rFonts w:ascii="Arial" w:hAnsi="Arial" w:cs="Arial"/>
          <w:bCs/>
          <w:lang w:val="en-GB"/>
        </w:rPr>
      </w:pPr>
    </w:p>
    <w:p w:rsidR="004743D4" w:rsidRDefault="004743D4" w:rsidP="0036280D">
      <w:pPr>
        <w:jc w:val="center"/>
        <w:rPr>
          <w:rFonts w:ascii="Comic Sans MS" w:eastAsia="Calibri" w:hAnsi="Comic Sans MS"/>
          <w:b/>
          <w:sz w:val="20"/>
          <w:szCs w:val="20"/>
        </w:rPr>
      </w:pPr>
    </w:p>
    <w:p w:rsidR="004743D4" w:rsidRDefault="004743D4" w:rsidP="0036280D">
      <w:pPr>
        <w:jc w:val="center"/>
        <w:rPr>
          <w:rFonts w:ascii="Comic Sans MS" w:eastAsia="Calibri" w:hAnsi="Comic Sans MS"/>
          <w:b/>
          <w:sz w:val="20"/>
          <w:szCs w:val="20"/>
        </w:rPr>
      </w:pPr>
    </w:p>
    <w:p w:rsidR="0036280D" w:rsidRPr="00617671" w:rsidRDefault="0036280D" w:rsidP="0036280D">
      <w:pPr>
        <w:jc w:val="center"/>
        <w:rPr>
          <w:rFonts w:ascii="Comic Sans MS" w:hAnsi="Comic Sans MS" w:cs="Tahoma"/>
          <w:b/>
          <w:sz w:val="28"/>
          <w:szCs w:val="28"/>
          <w:u w:val="single"/>
          <w:lang w:val="en-GB"/>
        </w:rPr>
      </w:pPr>
      <w:r w:rsidRPr="00617671">
        <w:rPr>
          <w:rFonts w:ascii="Comic Sans MS" w:hAnsi="Comic Sans MS" w:cs="Tahoma"/>
          <w:b/>
          <w:sz w:val="28"/>
          <w:szCs w:val="28"/>
          <w:u w:val="single"/>
          <w:lang w:val="en-GB"/>
        </w:rPr>
        <w:lastRenderedPageBreak/>
        <w:t>Policy for Collective Worship</w:t>
      </w:r>
    </w:p>
    <w:p w:rsidR="0036280D" w:rsidRDefault="0036280D" w:rsidP="0036280D">
      <w:pPr>
        <w:rPr>
          <w:rFonts w:ascii="Tahoma" w:hAnsi="Tahoma" w:cs="Tahoma"/>
          <w:b/>
          <w:u w:val="single"/>
          <w:lang w:val="en-GB"/>
        </w:rPr>
      </w:pPr>
    </w:p>
    <w:p w:rsidR="0036280D" w:rsidRPr="00620DE4" w:rsidRDefault="0036280D" w:rsidP="00F57C72">
      <w:pPr>
        <w:rPr>
          <w:rFonts w:ascii="Comic Sans MS" w:hAnsi="Comic Sans MS" w:cs="Tahoma"/>
          <w:sz w:val="22"/>
          <w:szCs w:val="22"/>
          <w:u w:val="single"/>
          <w:lang w:val="en-GB"/>
        </w:rPr>
      </w:pPr>
      <w:r w:rsidRPr="00620DE4">
        <w:rPr>
          <w:rFonts w:ascii="Comic Sans MS" w:hAnsi="Comic Sans MS" w:cs="Tahoma"/>
          <w:sz w:val="22"/>
          <w:szCs w:val="22"/>
          <w:u w:val="single"/>
          <w:lang w:val="en-GB"/>
        </w:rPr>
        <w:t>Introduction:</w:t>
      </w:r>
    </w:p>
    <w:p w:rsidR="00F57C72" w:rsidRDefault="00180527" w:rsidP="00180527">
      <w:pPr>
        <w:ind w:left="720" w:hanging="720"/>
        <w:rPr>
          <w:rFonts w:ascii="Comic Sans MS" w:hAnsi="Comic Sans MS" w:cs="Tahoma"/>
          <w:sz w:val="22"/>
          <w:szCs w:val="22"/>
          <w:lang w:val="en-GB"/>
        </w:rPr>
      </w:pPr>
      <w:r>
        <w:rPr>
          <w:rFonts w:ascii="Comic Sans MS" w:hAnsi="Comic Sans MS" w:cs="Tahoma"/>
          <w:sz w:val="22"/>
          <w:szCs w:val="22"/>
          <w:lang w:val="en-GB"/>
        </w:rPr>
        <w:t xml:space="preserve">           </w:t>
      </w:r>
      <w:r w:rsidR="0036280D" w:rsidRPr="00620DE4">
        <w:rPr>
          <w:rFonts w:ascii="Comic Sans MS" w:hAnsi="Comic Sans MS" w:cs="Tahoma"/>
          <w:sz w:val="22"/>
          <w:szCs w:val="22"/>
          <w:lang w:val="en-GB"/>
        </w:rPr>
        <w:t>Boughton-under-</w:t>
      </w:r>
      <w:proofErr w:type="spellStart"/>
      <w:r w:rsidR="0036280D" w:rsidRPr="00620DE4">
        <w:rPr>
          <w:rFonts w:ascii="Comic Sans MS" w:hAnsi="Comic Sans MS" w:cs="Tahoma"/>
          <w:sz w:val="22"/>
          <w:szCs w:val="22"/>
          <w:lang w:val="en-GB"/>
        </w:rPr>
        <w:t>Blean</w:t>
      </w:r>
      <w:proofErr w:type="spellEnd"/>
      <w:r w:rsidR="0036280D" w:rsidRPr="00620DE4">
        <w:rPr>
          <w:rFonts w:ascii="Comic Sans MS" w:hAnsi="Comic Sans MS" w:cs="Tahoma"/>
          <w:sz w:val="22"/>
          <w:szCs w:val="22"/>
          <w:lang w:val="en-GB"/>
        </w:rPr>
        <w:t xml:space="preserve"> &amp; Dunkirk Primary School, a Metho</w:t>
      </w:r>
      <w:r w:rsidR="00F57C72">
        <w:rPr>
          <w:rFonts w:ascii="Comic Sans MS" w:hAnsi="Comic Sans MS" w:cs="Tahoma"/>
          <w:sz w:val="22"/>
          <w:szCs w:val="22"/>
          <w:lang w:val="en-GB"/>
        </w:rPr>
        <w:t xml:space="preserve">dist Controlled School, aims to </w:t>
      </w:r>
      <w:r w:rsidR="0036280D" w:rsidRPr="00620DE4">
        <w:rPr>
          <w:rFonts w:ascii="Comic Sans MS" w:hAnsi="Comic Sans MS" w:cs="Tahoma"/>
          <w:sz w:val="22"/>
          <w:szCs w:val="22"/>
          <w:lang w:val="en-GB"/>
        </w:rPr>
        <w:t>promote a distinctive Christian ethos</w:t>
      </w:r>
      <w:r w:rsidR="00DB5DE2">
        <w:rPr>
          <w:rFonts w:ascii="Comic Sans MS" w:hAnsi="Comic Sans MS" w:cs="Tahoma"/>
          <w:sz w:val="22"/>
          <w:szCs w:val="22"/>
          <w:lang w:val="en-GB"/>
        </w:rPr>
        <w:t xml:space="preserve"> partly</w:t>
      </w:r>
      <w:r w:rsidR="0036280D" w:rsidRPr="00620DE4">
        <w:rPr>
          <w:rFonts w:ascii="Comic Sans MS" w:hAnsi="Comic Sans MS" w:cs="Tahoma"/>
          <w:sz w:val="22"/>
          <w:szCs w:val="22"/>
          <w:lang w:val="en-GB"/>
        </w:rPr>
        <w:t xml:space="preserve"> through</w:t>
      </w:r>
      <w:r w:rsidR="00DB5DE2">
        <w:rPr>
          <w:rFonts w:ascii="Comic Sans MS" w:hAnsi="Comic Sans MS" w:cs="Tahoma"/>
          <w:sz w:val="22"/>
          <w:szCs w:val="22"/>
          <w:lang w:val="en-GB"/>
        </w:rPr>
        <w:t xml:space="preserve"> a daily act of</w:t>
      </w:r>
      <w:r w:rsidR="0036280D" w:rsidRPr="00620DE4">
        <w:rPr>
          <w:rFonts w:ascii="Comic Sans MS" w:hAnsi="Comic Sans MS" w:cs="Tahoma"/>
          <w:sz w:val="22"/>
          <w:szCs w:val="22"/>
          <w:lang w:val="en-GB"/>
        </w:rPr>
        <w:t xml:space="preserve"> Collective Worship. </w:t>
      </w:r>
      <w:r w:rsidR="00DB5DE2">
        <w:rPr>
          <w:rFonts w:ascii="Comic Sans MS" w:hAnsi="Comic Sans MS" w:cs="Tahoma"/>
          <w:sz w:val="22"/>
          <w:szCs w:val="22"/>
          <w:lang w:val="en-GB"/>
        </w:rPr>
        <w:t xml:space="preserve">The </w:t>
      </w:r>
      <w:r w:rsidR="009D3391">
        <w:rPr>
          <w:rFonts w:ascii="Comic Sans MS" w:hAnsi="Comic Sans MS" w:cs="Tahoma"/>
          <w:sz w:val="22"/>
          <w:szCs w:val="22"/>
          <w:lang w:val="en-GB"/>
        </w:rPr>
        <w:t xml:space="preserve">act of Collective Worship </w:t>
      </w:r>
      <w:r>
        <w:rPr>
          <w:rFonts w:ascii="Comic Sans MS" w:hAnsi="Comic Sans MS" w:cs="Tahoma"/>
          <w:sz w:val="22"/>
          <w:szCs w:val="22"/>
          <w:lang w:val="en-GB"/>
        </w:rPr>
        <w:t>has a</w:t>
      </w:r>
      <w:r w:rsidR="009D3391">
        <w:rPr>
          <w:rFonts w:ascii="Comic Sans MS" w:hAnsi="Comic Sans MS" w:cs="Tahoma"/>
          <w:sz w:val="22"/>
          <w:szCs w:val="22"/>
          <w:lang w:val="en-GB"/>
        </w:rPr>
        <w:t xml:space="preserve"> great worth in developing the children spiritually, increasing their knowledge and understanding of The Bible and also providing children with an opportunity to begin to feel for themselves what it means to worship. Daily</w:t>
      </w:r>
      <w:r w:rsidR="00F57C72">
        <w:rPr>
          <w:rFonts w:ascii="Comic Sans MS" w:hAnsi="Comic Sans MS" w:cs="Tahoma"/>
          <w:sz w:val="22"/>
          <w:szCs w:val="22"/>
          <w:lang w:val="en-GB"/>
        </w:rPr>
        <w:t xml:space="preserve"> </w:t>
      </w:r>
      <w:r w:rsidR="009D3391">
        <w:rPr>
          <w:rFonts w:ascii="Comic Sans MS" w:hAnsi="Comic Sans MS" w:cs="Tahoma"/>
          <w:sz w:val="22"/>
          <w:szCs w:val="22"/>
          <w:lang w:val="en-GB"/>
        </w:rPr>
        <w:t>Collective Worship is a time when as a school we can reaffirm, strengthen and practise the key Christian values that underpin all that we do. The act of worship is collective and shared in its nature with members of staff and children pr</w:t>
      </w:r>
      <w:r w:rsidR="00F57C72">
        <w:rPr>
          <w:rFonts w:ascii="Comic Sans MS" w:hAnsi="Comic Sans MS" w:cs="Tahoma"/>
          <w:sz w:val="22"/>
          <w:szCs w:val="22"/>
          <w:lang w:val="en-GB"/>
        </w:rPr>
        <w:t>esent and worshipping together. In worshipping together a sense of community is developed within school and also a sense of being part of a wider community.</w:t>
      </w:r>
    </w:p>
    <w:p w:rsidR="00F57C72" w:rsidRDefault="00F57C72" w:rsidP="00F57C72">
      <w:pPr>
        <w:ind w:left="720" w:hanging="720"/>
        <w:rPr>
          <w:rFonts w:ascii="Comic Sans MS" w:hAnsi="Comic Sans MS" w:cs="Tahoma"/>
          <w:sz w:val="22"/>
          <w:szCs w:val="22"/>
          <w:lang w:val="en-GB"/>
        </w:rPr>
      </w:pPr>
    </w:p>
    <w:p w:rsidR="00F57C72" w:rsidRDefault="00F57C72" w:rsidP="00F57C72">
      <w:pPr>
        <w:ind w:left="720" w:hanging="720"/>
        <w:rPr>
          <w:rFonts w:ascii="Comic Sans MS" w:hAnsi="Comic Sans MS" w:cs="Tahoma"/>
          <w:sz w:val="22"/>
          <w:szCs w:val="22"/>
          <w:lang w:val="en-GB"/>
        </w:rPr>
      </w:pPr>
    </w:p>
    <w:p w:rsidR="0036280D" w:rsidRPr="00620DE4" w:rsidRDefault="0036280D" w:rsidP="0036280D">
      <w:pPr>
        <w:rPr>
          <w:rFonts w:ascii="Comic Sans MS" w:hAnsi="Comic Sans MS" w:cs="Tahoma"/>
          <w:sz w:val="22"/>
          <w:szCs w:val="22"/>
          <w:u w:val="single"/>
          <w:lang w:val="en-GB"/>
        </w:rPr>
      </w:pPr>
      <w:r w:rsidRPr="00620DE4">
        <w:rPr>
          <w:rFonts w:ascii="Comic Sans MS" w:hAnsi="Comic Sans MS" w:cs="Tahoma"/>
          <w:sz w:val="22"/>
          <w:szCs w:val="22"/>
          <w:u w:val="single"/>
          <w:lang w:val="en-GB"/>
        </w:rPr>
        <w:t>Aims:</w:t>
      </w:r>
    </w:p>
    <w:p w:rsidR="0036280D" w:rsidRPr="00620DE4" w:rsidRDefault="0036280D" w:rsidP="0036280D">
      <w:pPr>
        <w:rPr>
          <w:rFonts w:ascii="Comic Sans MS" w:hAnsi="Comic Sans MS" w:cs="Tahoma"/>
          <w:sz w:val="22"/>
          <w:szCs w:val="22"/>
          <w:lang w:val="en-GB"/>
        </w:rPr>
      </w:pPr>
      <w:r w:rsidRPr="00620DE4">
        <w:rPr>
          <w:rFonts w:ascii="Comic Sans MS" w:hAnsi="Comic Sans MS" w:cs="Tahoma"/>
          <w:sz w:val="22"/>
          <w:szCs w:val="22"/>
          <w:lang w:val="en-GB"/>
        </w:rPr>
        <w:t>The aim of Collective Worship is to provide the opportunities for pupils to:</w:t>
      </w:r>
    </w:p>
    <w:p w:rsidR="0036280D" w:rsidRPr="00620DE4" w:rsidRDefault="0036280D" w:rsidP="00F57C72">
      <w:pPr>
        <w:rPr>
          <w:rFonts w:ascii="Comic Sans MS" w:hAnsi="Comic Sans MS" w:cs="Tahoma"/>
          <w:sz w:val="22"/>
          <w:szCs w:val="22"/>
          <w:lang w:val="en-GB"/>
        </w:rPr>
      </w:pPr>
    </w:p>
    <w:p w:rsidR="0036280D" w:rsidRDefault="00F57C72" w:rsidP="0036280D">
      <w:pPr>
        <w:numPr>
          <w:ilvl w:val="0"/>
          <w:numId w:val="1"/>
        </w:numPr>
        <w:rPr>
          <w:rFonts w:ascii="Comic Sans MS" w:hAnsi="Comic Sans MS" w:cs="Tahoma"/>
          <w:sz w:val="22"/>
          <w:szCs w:val="22"/>
          <w:lang w:val="en-GB"/>
        </w:rPr>
      </w:pPr>
      <w:r>
        <w:rPr>
          <w:rFonts w:ascii="Comic Sans MS" w:hAnsi="Comic Sans MS" w:cs="Tahoma"/>
          <w:sz w:val="22"/>
          <w:szCs w:val="22"/>
          <w:lang w:val="en-GB"/>
        </w:rPr>
        <w:t xml:space="preserve">Reaffirm, strengthen and practise key Christian values </w:t>
      </w:r>
      <w:r w:rsidR="00232FB1">
        <w:rPr>
          <w:rFonts w:ascii="Comic Sans MS" w:hAnsi="Comic Sans MS" w:cs="Tahoma"/>
          <w:sz w:val="22"/>
          <w:szCs w:val="22"/>
          <w:lang w:val="en-GB"/>
        </w:rPr>
        <w:t>and celebrate each individual</w:t>
      </w:r>
      <w:r w:rsidR="00536DC2">
        <w:rPr>
          <w:rFonts w:ascii="Comic Sans MS" w:hAnsi="Comic Sans MS" w:cs="Tahoma"/>
          <w:sz w:val="22"/>
          <w:szCs w:val="22"/>
          <w:lang w:val="en-GB"/>
        </w:rPr>
        <w:t xml:space="preserve"> member of the school community </w:t>
      </w:r>
    </w:p>
    <w:p w:rsidR="00232FB1" w:rsidRPr="00620DE4" w:rsidRDefault="00232FB1" w:rsidP="0036280D">
      <w:pPr>
        <w:numPr>
          <w:ilvl w:val="0"/>
          <w:numId w:val="1"/>
        </w:numPr>
        <w:rPr>
          <w:rFonts w:ascii="Comic Sans MS" w:hAnsi="Comic Sans MS" w:cs="Tahoma"/>
          <w:sz w:val="22"/>
          <w:szCs w:val="22"/>
          <w:lang w:val="en-GB"/>
        </w:rPr>
      </w:pPr>
      <w:r>
        <w:rPr>
          <w:rFonts w:ascii="Comic Sans MS" w:hAnsi="Comic Sans MS" w:cs="Tahoma"/>
          <w:sz w:val="22"/>
          <w:szCs w:val="22"/>
          <w:lang w:val="en-GB"/>
        </w:rPr>
        <w:t xml:space="preserve">Provide an opportunity for children and staff to worship God </w:t>
      </w:r>
    </w:p>
    <w:p w:rsidR="0036280D" w:rsidRPr="00620DE4" w:rsidRDefault="00232FB1" w:rsidP="0036280D">
      <w:pPr>
        <w:numPr>
          <w:ilvl w:val="0"/>
          <w:numId w:val="1"/>
        </w:numPr>
        <w:rPr>
          <w:rFonts w:ascii="Comic Sans MS" w:hAnsi="Comic Sans MS" w:cs="Tahoma"/>
          <w:sz w:val="22"/>
          <w:szCs w:val="22"/>
          <w:lang w:val="en-GB"/>
        </w:rPr>
      </w:pPr>
      <w:r>
        <w:rPr>
          <w:rFonts w:ascii="Comic Sans MS" w:hAnsi="Comic Sans MS" w:cs="Tahoma"/>
          <w:sz w:val="22"/>
          <w:szCs w:val="22"/>
          <w:lang w:val="en-GB"/>
        </w:rPr>
        <w:t>Develop a sense of community as a school and also an awareness of belonging to a wider community</w:t>
      </w:r>
      <w:r w:rsidR="00536DC2">
        <w:rPr>
          <w:rFonts w:ascii="Comic Sans MS" w:hAnsi="Comic Sans MS" w:cs="Tahoma"/>
          <w:sz w:val="22"/>
          <w:szCs w:val="22"/>
          <w:lang w:val="en-GB"/>
        </w:rPr>
        <w:t xml:space="preserve"> enhanced by the work of local ministers</w:t>
      </w:r>
      <w:r>
        <w:rPr>
          <w:rFonts w:ascii="Comic Sans MS" w:hAnsi="Comic Sans MS" w:cs="Tahoma"/>
          <w:sz w:val="22"/>
          <w:szCs w:val="22"/>
          <w:lang w:val="en-GB"/>
        </w:rPr>
        <w:t xml:space="preserve"> </w:t>
      </w:r>
      <w:r w:rsidR="0036280D" w:rsidRPr="00620DE4">
        <w:rPr>
          <w:rFonts w:ascii="Comic Sans MS" w:hAnsi="Comic Sans MS" w:cs="Tahoma"/>
          <w:sz w:val="22"/>
          <w:szCs w:val="22"/>
          <w:lang w:val="en-GB"/>
        </w:rPr>
        <w:t xml:space="preserve"> </w:t>
      </w:r>
    </w:p>
    <w:p w:rsidR="0036280D" w:rsidRPr="00620DE4" w:rsidRDefault="0036280D" w:rsidP="0036280D">
      <w:pPr>
        <w:numPr>
          <w:ilvl w:val="0"/>
          <w:numId w:val="1"/>
        </w:numPr>
        <w:rPr>
          <w:rFonts w:ascii="Comic Sans MS" w:hAnsi="Comic Sans MS" w:cs="Tahoma"/>
          <w:sz w:val="22"/>
          <w:szCs w:val="22"/>
          <w:lang w:val="en-GB"/>
        </w:rPr>
      </w:pPr>
      <w:r w:rsidRPr="00620DE4">
        <w:rPr>
          <w:rFonts w:ascii="Comic Sans MS" w:hAnsi="Comic Sans MS" w:cs="Tahoma"/>
          <w:sz w:val="22"/>
          <w:szCs w:val="22"/>
          <w:lang w:val="en-GB"/>
        </w:rPr>
        <w:t xml:space="preserve">Develop </w:t>
      </w:r>
      <w:r w:rsidR="00232FB1">
        <w:rPr>
          <w:rFonts w:ascii="Comic Sans MS" w:hAnsi="Comic Sans MS" w:cs="Tahoma"/>
          <w:sz w:val="22"/>
          <w:szCs w:val="22"/>
          <w:lang w:val="en-GB"/>
        </w:rPr>
        <w:t xml:space="preserve">and share </w:t>
      </w:r>
      <w:r w:rsidRPr="00620DE4">
        <w:rPr>
          <w:rFonts w:ascii="Comic Sans MS" w:hAnsi="Comic Sans MS" w:cs="Tahoma"/>
          <w:sz w:val="22"/>
          <w:szCs w:val="22"/>
          <w:lang w:val="en-GB"/>
        </w:rPr>
        <w:t xml:space="preserve">a common ethos and </w:t>
      </w:r>
      <w:r w:rsidR="00232FB1">
        <w:rPr>
          <w:rFonts w:ascii="Comic Sans MS" w:hAnsi="Comic Sans MS" w:cs="Tahoma"/>
          <w:sz w:val="22"/>
          <w:szCs w:val="22"/>
          <w:lang w:val="en-GB"/>
        </w:rPr>
        <w:t xml:space="preserve">set of </w:t>
      </w:r>
      <w:r w:rsidRPr="00620DE4">
        <w:rPr>
          <w:rFonts w:ascii="Comic Sans MS" w:hAnsi="Comic Sans MS" w:cs="Tahoma"/>
          <w:sz w:val="22"/>
          <w:szCs w:val="22"/>
          <w:lang w:val="en-GB"/>
        </w:rPr>
        <w:t>shared values which encompass the whole school community</w:t>
      </w:r>
      <w:r w:rsidR="00232FB1">
        <w:rPr>
          <w:rFonts w:ascii="Comic Sans MS" w:hAnsi="Comic Sans MS" w:cs="Tahoma"/>
          <w:sz w:val="22"/>
          <w:szCs w:val="22"/>
          <w:lang w:val="en-GB"/>
        </w:rPr>
        <w:t xml:space="preserve"> </w:t>
      </w:r>
    </w:p>
    <w:p w:rsidR="0036280D" w:rsidRPr="00620DE4" w:rsidRDefault="0036280D" w:rsidP="0036280D">
      <w:pPr>
        <w:numPr>
          <w:ilvl w:val="0"/>
          <w:numId w:val="1"/>
        </w:numPr>
        <w:rPr>
          <w:rFonts w:ascii="Comic Sans MS" w:hAnsi="Comic Sans MS" w:cs="Tahoma"/>
          <w:sz w:val="22"/>
          <w:szCs w:val="22"/>
          <w:lang w:val="en-GB"/>
        </w:rPr>
      </w:pPr>
      <w:r w:rsidRPr="00620DE4">
        <w:rPr>
          <w:rFonts w:ascii="Comic Sans MS" w:hAnsi="Comic Sans MS" w:cs="Tahoma"/>
          <w:sz w:val="22"/>
          <w:szCs w:val="22"/>
          <w:lang w:val="en-GB"/>
        </w:rPr>
        <w:t>Consider spiritual and moral issues</w:t>
      </w:r>
      <w:r w:rsidR="00232FB1">
        <w:rPr>
          <w:rFonts w:ascii="Comic Sans MS" w:hAnsi="Comic Sans MS" w:cs="Tahoma"/>
          <w:sz w:val="22"/>
          <w:szCs w:val="22"/>
          <w:lang w:val="en-GB"/>
        </w:rPr>
        <w:t xml:space="preserve"> considering wats to bring about change for the future </w:t>
      </w:r>
    </w:p>
    <w:p w:rsidR="0036280D" w:rsidRPr="00620DE4" w:rsidRDefault="0036280D" w:rsidP="0036280D">
      <w:pPr>
        <w:numPr>
          <w:ilvl w:val="0"/>
          <w:numId w:val="1"/>
        </w:numPr>
        <w:rPr>
          <w:rFonts w:ascii="Comic Sans MS" w:hAnsi="Comic Sans MS" w:cs="Tahoma"/>
          <w:sz w:val="22"/>
          <w:szCs w:val="22"/>
          <w:lang w:val="en-GB"/>
        </w:rPr>
      </w:pPr>
      <w:r w:rsidRPr="00620DE4">
        <w:rPr>
          <w:rFonts w:ascii="Comic Sans MS" w:hAnsi="Comic Sans MS" w:cs="Tahoma"/>
          <w:sz w:val="22"/>
          <w:szCs w:val="22"/>
          <w:lang w:val="en-GB"/>
        </w:rPr>
        <w:t>Explore the teachings o</w:t>
      </w:r>
      <w:r w:rsidR="00232FB1">
        <w:rPr>
          <w:rFonts w:ascii="Comic Sans MS" w:hAnsi="Comic Sans MS" w:cs="Tahoma"/>
          <w:sz w:val="22"/>
          <w:szCs w:val="22"/>
          <w:lang w:val="en-GB"/>
        </w:rPr>
        <w:t>f Jesus and learn stories from The B</w:t>
      </w:r>
      <w:r w:rsidRPr="00620DE4">
        <w:rPr>
          <w:rFonts w:ascii="Comic Sans MS" w:hAnsi="Comic Sans MS" w:cs="Tahoma"/>
          <w:sz w:val="22"/>
          <w:szCs w:val="22"/>
          <w:lang w:val="en-GB"/>
        </w:rPr>
        <w:t xml:space="preserve">ible </w:t>
      </w:r>
    </w:p>
    <w:p w:rsidR="0036280D" w:rsidRPr="00620DE4" w:rsidRDefault="00232FB1" w:rsidP="0036280D">
      <w:pPr>
        <w:numPr>
          <w:ilvl w:val="0"/>
          <w:numId w:val="1"/>
        </w:numPr>
        <w:rPr>
          <w:rFonts w:ascii="Comic Sans MS" w:hAnsi="Comic Sans MS" w:cs="Tahoma"/>
          <w:sz w:val="22"/>
          <w:szCs w:val="22"/>
          <w:lang w:val="en-GB"/>
        </w:rPr>
      </w:pPr>
      <w:r>
        <w:rPr>
          <w:rFonts w:ascii="Comic Sans MS" w:hAnsi="Comic Sans MS" w:cs="Tahoma"/>
          <w:sz w:val="22"/>
          <w:szCs w:val="22"/>
          <w:lang w:val="en-GB"/>
        </w:rPr>
        <w:t xml:space="preserve">Take part in silent reflection and pray </w:t>
      </w:r>
    </w:p>
    <w:p w:rsidR="0036280D" w:rsidRPr="00620DE4" w:rsidRDefault="0036280D" w:rsidP="0036280D">
      <w:pPr>
        <w:numPr>
          <w:ilvl w:val="0"/>
          <w:numId w:val="1"/>
        </w:numPr>
        <w:rPr>
          <w:rFonts w:ascii="Comic Sans MS" w:hAnsi="Comic Sans MS" w:cs="Tahoma"/>
          <w:sz w:val="22"/>
          <w:szCs w:val="22"/>
          <w:lang w:val="en-GB"/>
        </w:rPr>
      </w:pPr>
      <w:r w:rsidRPr="00620DE4">
        <w:rPr>
          <w:rFonts w:ascii="Comic Sans MS" w:hAnsi="Comic Sans MS" w:cs="Tahoma"/>
          <w:sz w:val="22"/>
          <w:szCs w:val="22"/>
          <w:lang w:val="en-GB"/>
        </w:rPr>
        <w:t>Participate and respond through posi</w:t>
      </w:r>
      <w:r w:rsidR="00232FB1">
        <w:rPr>
          <w:rFonts w:ascii="Comic Sans MS" w:hAnsi="Comic Sans MS" w:cs="Tahoma"/>
          <w:sz w:val="22"/>
          <w:szCs w:val="22"/>
          <w:lang w:val="en-GB"/>
        </w:rPr>
        <w:t xml:space="preserve">tive ‘life-enhancing’ attitudes being thankful for the joy of all that is being alive </w:t>
      </w:r>
    </w:p>
    <w:p w:rsidR="0036280D" w:rsidRPr="00620DE4" w:rsidRDefault="0036280D" w:rsidP="0036280D">
      <w:pPr>
        <w:rPr>
          <w:rFonts w:ascii="Comic Sans MS" w:hAnsi="Comic Sans MS" w:cs="Tahoma"/>
          <w:sz w:val="22"/>
          <w:szCs w:val="22"/>
          <w:lang w:val="en-GB"/>
        </w:rPr>
      </w:pPr>
    </w:p>
    <w:p w:rsidR="0036280D" w:rsidRPr="00620DE4" w:rsidRDefault="0036280D" w:rsidP="0036280D">
      <w:pPr>
        <w:rPr>
          <w:rFonts w:ascii="Comic Sans MS" w:hAnsi="Comic Sans MS" w:cs="Tahoma"/>
          <w:sz w:val="22"/>
          <w:szCs w:val="22"/>
          <w:lang w:val="en-GB"/>
        </w:rPr>
      </w:pPr>
      <w:r w:rsidRPr="00620DE4">
        <w:rPr>
          <w:rFonts w:ascii="Comic Sans MS" w:hAnsi="Comic Sans MS" w:cs="Tahoma"/>
          <w:sz w:val="22"/>
          <w:szCs w:val="22"/>
          <w:lang w:val="en-GB"/>
        </w:rPr>
        <w:t>Collective Worship and assemblies are seen as two distinct</w:t>
      </w:r>
      <w:r w:rsidR="00232FB1">
        <w:rPr>
          <w:rFonts w:ascii="Comic Sans MS" w:hAnsi="Comic Sans MS" w:cs="Tahoma"/>
          <w:sz w:val="22"/>
          <w:szCs w:val="22"/>
          <w:lang w:val="en-GB"/>
        </w:rPr>
        <w:t xml:space="preserve"> and different</w:t>
      </w:r>
      <w:r w:rsidRPr="00620DE4">
        <w:rPr>
          <w:rFonts w:ascii="Comic Sans MS" w:hAnsi="Comic Sans MS" w:cs="Tahoma"/>
          <w:sz w:val="22"/>
          <w:szCs w:val="22"/>
          <w:lang w:val="en-GB"/>
        </w:rPr>
        <w:t xml:space="preserve"> activities. Although they often take place at the same gathering, the difference between the two is made clear.</w:t>
      </w:r>
      <w:r>
        <w:rPr>
          <w:rFonts w:ascii="Comic Sans MS" w:hAnsi="Comic Sans MS" w:cs="Tahoma"/>
          <w:sz w:val="22"/>
          <w:szCs w:val="22"/>
          <w:lang w:val="en-GB"/>
        </w:rPr>
        <w:t xml:space="preserve">  Assemblies inform pupils and staff of changes to the school day or a celebration of success at tournaments etc.</w:t>
      </w:r>
    </w:p>
    <w:p w:rsidR="0036280D" w:rsidRDefault="0036280D" w:rsidP="0036280D">
      <w:pPr>
        <w:rPr>
          <w:rFonts w:ascii="Comic Sans MS" w:hAnsi="Comic Sans MS" w:cs="Tahoma"/>
          <w:sz w:val="22"/>
          <w:szCs w:val="22"/>
          <w:lang w:val="en-GB"/>
        </w:rPr>
      </w:pPr>
      <w:r w:rsidRPr="00620DE4">
        <w:rPr>
          <w:rFonts w:ascii="Comic Sans MS" w:hAnsi="Comic Sans MS" w:cs="Tahoma"/>
          <w:sz w:val="22"/>
          <w:szCs w:val="22"/>
          <w:lang w:val="en-GB"/>
        </w:rPr>
        <w:t>As a maintained school, we provide a daily collective worship for all pupils – apart from those who have been withdrawn by their parents. The worship is Christian in character and includes songs/hymns and prayers that are chosen to be meaningful to the children. Quiet reflection is always encouraged and a ‘thinking candle’ is offered as an alternative to prayer.</w:t>
      </w:r>
      <w:r>
        <w:rPr>
          <w:rFonts w:ascii="Comic Sans MS" w:hAnsi="Comic Sans MS" w:cs="Tahoma"/>
          <w:sz w:val="22"/>
          <w:szCs w:val="22"/>
          <w:lang w:val="en-GB"/>
        </w:rPr>
        <w:t xml:space="preserve">  </w:t>
      </w:r>
    </w:p>
    <w:p w:rsidR="0036280D" w:rsidRPr="00620DE4" w:rsidRDefault="0036280D" w:rsidP="0036280D">
      <w:pPr>
        <w:rPr>
          <w:rFonts w:ascii="Comic Sans MS" w:hAnsi="Comic Sans MS" w:cs="Tahoma"/>
          <w:color w:val="FF0000"/>
          <w:sz w:val="22"/>
          <w:szCs w:val="22"/>
          <w:lang w:val="en-GB"/>
        </w:rPr>
      </w:pPr>
      <w:r w:rsidRPr="00620DE4">
        <w:rPr>
          <w:rFonts w:ascii="Comic Sans MS" w:hAnsi="Comic Sans MS" w:cs="Tahoma"/>
          <w:sz w:val="22"/>
          <w:szCs w:val="22"/>
          <w:lang w:val="en-GB"/>
        </w:rPr>
        <w:t xml:space="preserve">The themes embedded within the Collective Worship reflect </w:t>
      </w:r>
      <w:r w:rsidR="00232FB1">
        <w:rPr>
          <w:rFonts w:ascii="Comic Sans MS" w:hAnsi="Comic Sans MS" w:cs="Tahoma"/>
          <w:sz w:val="22"/>
          <w:szCs w:val="22"/>
          <w:lang w:val="en-GB"/>
        </w:rPr>
        <w:t xml:space="preserve">and link to </w:t>
      </w:r>
      <w:r w:rsidRPr="00620DE4">
        <w:rPr>
          <w:rFonts w:ascii="Comic Sans MS" w:hAnsi="Comic Sans MS" w:cs="Tahoma"/>
          <w:sz w:val="22"/>
          <w:szCs w:val="22"/>
          <w:lang w:val="en-GB"/>
        </w:rPr>
        <w:t>the Christian values held by the school: forgiveness, trust, friendship, justice and perseverance.</w:t>
      </w:r>
    </w:p>
    <w:p w:rsidR="0036280D" w:rsidRPr="00620DE4" w:rsidRDefault="0036280D" w:rsidP="0036280D">
      <w:pPr>
        <w:rPr>
          <w:rFonts w:ascii="Comic Sans MS" w:hAnsi="Comic Sans MS" w:cs="Tahoma"/>
          <w:sz w:val="22"/>
          <w:szCs w:val="22"/>
          <w:lang w:val="en-GB"/>
        </w:rPr>
      </w:pPr>
    </w:p>
    <w:p w:rsidR="0036280D" w:rsidRPr="00620DE4" w:rsidRDefault="0036280D" w:rsidP="0036280D">
      <w:pPr>
        <w:rPr>
          <w:rFonts w:ascii="Comic Sans MS" w:hAnsi="Comic Sans MS" w:cs="Tahoma"/>
          <w:sz w:val="22"/>
          <w:szCs w:val="22"/>
          <w:u w:val="single"/>
          <w:lang w:val="en-GB"/>
        </w:rPr>
      </w:pPr>
      <w:r w:rsidRPr="00620DE4">
        <w:rPr>
          <w:rFonts w:ascii="Comic Sans MS" w:hAnsi="Comic Sans MS" w:cs="Tahoma"/>
          <w:sz w:val="22"/>
          <w:szCs w:val="22"/>
          <w:u w:val="single"/>
          <w:lang w:val="en-GB"/>
        </w:rPr>
        <w:t>Withdrawing Children:</w:t>
      </w:r>
    </w:p>
    <w:p w:rsidR="0036280D" w:rsidRPr="00620DE4" w:rsidRDefault="0036280D" w:rsidP="0036280D">
      <w:pPr>
        <w:rPr>
          <w:rFonts w:ascii="Comic Sans MS" w:hAnsi="Comic Sans MS" w:cs="Tahoma"/>
          <w:sz w:val="22"/>
          <w:szCs w:val="22"/>
          <w:lang w:val="en-GB"/>
        </w:rPr>
      </w:pPr>
      <w:r w:rsidRPr="00620DE4">
        <w:rPr>
          <w:rFonts w:ascii="Comic Sans MS" w:hAnsi="Comic Sans MS" w:cs="Tahoma"/>
          <w:sz w:val="22"/>
          <w:szCs w:val="22"/>
          <w:lang w:val="en-GB"/>
        </w:rPr>
        <w:t>All children at Boughton-under-</w:t>
      </w:r>
      <w:proofErr w:type="spellStart"/>
      <w:r w:rsidRPr="00620DE4">
        <w:rPr>
          <w:rFonts w:ascii="Comic Sans MS" w:hAnsi="Comic Sans MS" w:cs="Tahoma"/>
          <w:sz w:val="22"/>
          <w:szCs w:val="22"/>
          <w:lang w:val="en-GB"/>
        </w:rPr>
        <w:t>Blean</w:t>
      </w:r>
      <w:proofErr w:type="spellEnd"/>
      <w:r w:rsidRPr="00620DE4">
        <w:rPr>
          <w:rFonts w:ascii="Comic Sans MS" w:hAnsi="Comic Sans MS" w:cs="Tahoma"/>
          <w:sz w:val="22"/>
          <w:szCs w:val="22"/>
          <w:lang w:val="en-GB"/>
        </w:rPr>
        <w:t xml:space="preserve"> &amp; Dunkirk Primary School attend and participate in daily Collective Worship, but parents are informed within the school booklet that they have the right to withdraw their child. Where this is the case</w:t>
      </w:r>
      <w:r w:rsidR="00536DC2">
        <w:rPr>
          <w:rFonts w:ascii="Comic Sans MS" w:hAnsi="Comic Sans MS" w:cs="Tahoma"/>
          <w:sz w:val="22"/>
          <w:szCs w:val="22"/>
          <w:lang w:val="en-GB"/>
        </w:rPr>
        <w:t>,</w:t>
      </w:r>
      <w:r w:rsidRPr="00620DE4">
        <w:rPr>
          <w:rFonts w:ascii="Comic Sans MS" w:hAnsi="Comic Sans MS" w:cs="Tahoma"/>
          <w:sz w:val="22"/>
          <w:szCs w:val="22"/>
          <w:lang w:val="en-GB"/>
        </w:rPr>
        <w:t xml:space="preserve"> </w:t>
      </w:r>
      <w:r w:rsidR="00676490">
        <w:rPr>
          <w:rFonts w:ascii="Comic Sans MS" w:hAnsi="Comic Sans MS" w:cs="Tahoma"/>
          <w:sz w:val="22"/>
          <w:szCs w:val="22"/>
          <w:lang w:val="en-GB"/>
        </w:rPr>
        <w:t xml:space="preserve">the </w:t>
      </w:r>
      <w:r w:rsidRPr="00620DE4">
        <w:rPr>
          <w:rFonts w:ascii="Comic Sans MS" w:hAnsi="Comic Sans MS" w:cs="Tahoma"/>
          <w:sz w:val="22"/>
          <w:szCs w:val="22"/>
          <w:lang w:val="en-GB"/>
        </w:rPr>
        <w:t xml:space="preserve">request must be made to the Head </w:t>
      </w:r>
      <w:r w:rsidRPr="00620DE4">
        <w:rPr>
          <w:rFonts w:ascii="Comic Sans MS" w:hAnsi="Comic Sans MS" w:cs="Tahoma"/>
          <w:sz w:val="22"/>
          <w:szCs w:val="22"/>
          <w:lang w:val="en-GB"/>
        </w:rPr>
        <w:lastRenderedPageBreak/>
        <w:t xml:space="preserve">Teacher, who will </w:t>
      </w:r>
      <w:r>
        <w:rPr>
          <w:rFonts w:ascii="Comic Sans MS" w:hAnsi="Comic Sans MS" w:cs="Tahoma"/>
          <w:sz w:val="22"/>
          <w:szCs w:val="22"/>
          <w:lang w:val="en-GB"/>
        </w:rPr>
        <w:t xml:space="preserve">take appropriate steps </w:t>
      </w:r>
      <w:r w:rsidRPr="00620DE4">
        <w:rPr>
          <w:rFonts w:ascii="Comic Sans MS" w:hAnsi="Comic Sans MS" w:cs="Tahoma"/>
          <w:sz w:val="22"/>
          <w:szCs w:val="22"/>
          <w:lang w:val="en-GB"/>
        </w:rPr>
        <w:t xml:space="preserve">for a determination to have this requirement lifted. If </w:t>
      </w:r>
      <w:r>
        <w:rPr>
          <w:rFonts w:ascii="Comic Sans MS" w:hAnsi="Comic Sans MS" w:cs="Tahoma"/>
          <w:sz w:val="22"/>
          <w:szCs w:val="22"/>
          <w:lang w:val="en-GB"/>
        </w:rPr>
        <w:t>this is arranged</w:t>
      </w:r>
      <w:r w:rsidRPr="00620DE4">
        <w:rPr>
          <w:rFonts w:ascii="Comic Sans MS" w:hAnsi="Comic Sans MS" w:cs="Tahoma"/>
          <w:sz w:val="22"/>
          <w:szCs w:val="22"/>
          <w:lang w:val="en-GB"/>
        </w:rPr>
        <w:t>, the school will provide appropriate supervision for the children or agree with the parents for the child to attend assembly but not take part.</w:t>
      </w:r>
    </w:p>
    <w:p w:rsidR="0036280D" w:rsidRPr="00620DE4" w:rsidRDefault="0036280D" w:rsidP="0036280D">
      <w:pPr>
        <w:rPr>
          <w:rFonts w:ascii="Comic Sans MS" w:hAnsi="Comic Sans MS" w:cs="Tahoma"/>
          <w:sz w:val="22"/>
          <w:szCs w:val="22"/>
          <w:lang w:val="en-GB"/>
        </w:rPr>
      </w:pPr>
    </w:p>
    <w:p w:rsidR="0036280D" w:rsidRPr="00620DE4" w:rsidRDefault="0036280D" w:rsidP="0036280D">
      <w:pPr>
        <w:rPr>
          <w:rFonts w:ascii="Comic Sans MS" w:hAnsi="Comic Sans MS" w:cs="Tahoma"/>
          <w:sz w:val="22"/>
          <w:szCs w:val="22"/>
          <w:u w:val="single"/>
          <w:lang w:val="en-GB"/>
        </w:rPr>
      </w:pPr>
      <w:r w:rsidRPr="00620DE4">
        <w:rPr>
          <w:rFonts w:ascii="Comic Sans MS" w:hAnsi="Comic Sans MS" w:cs="Tahoma"/>
          <w:sz w:val="22"/>
          <w:szCs w:val="22"/>
          <w:u w:val="single"/>
          <w:lang w:val="en-GB"/>
        </w:rPr>
        <w:t>Organisation of Collective Worship:</w:t>
      </w:r>
    </w:p>
    <w:p w:rsidR="0036280D" w:rsidRPr="00620DE4" w:rsidRDefault="0036280D" w:rsidP="0036280D">
      <w:pPr>
        <w:rPr>
          <w:rFonts w:ascii="Comic Sans MS" w:hAnsi="Comic Sans MS" w:cs="Tahoma"/>
          <w:sz w:val="22"/>
          <w:szCs w:val="22"/>
          <w:lang w:val="en-GB"/>
        </w:rPr>
      </w:pPr>
      <w:r w:rsidRPr="00620DE4">
        <w:rPr>
          <w:rFonts w:ascii="Comic Sans MS" w:hAnsi="Comic Sans MS" w:cs="Tahoma"/>
          <w:sz w:val="22"/>
          <w:szCs w:val="22"/>
          <w:lang w:val="en-GB"/>
        </w:rPr>
        <w:t>Every day, children</w:t>
      </w:r>
      <w:r w:rsidR="00232FB1">
        <w:rPr>
          <w:rFonts w:ascii="Comic Sans MS" w:hAnsi="Comic Sans MS" w:cs="Tahoma"/>
          <w:sz w:val="22"/>
          <w:szCs w:val="22"/>
          <w:lang w:val="en-GB"/>
        </w:rPr>
        <w:t xml:space="preserve"> and staff members</w:t>
      </w:r>
      <w:r w:rsidRPr="00620DE4">
        <w:rPr>
          <w:rFonts w:ascii="Comic Sans MS" w:hAnsi="Comic Sans MS" w:cs="Tahoma"/>
          <w:sz w:val="22"/>
          <w:szCs w:val="22"/>
          <w:lang w:val="en-GB"/>
        </w:rPr>
        <w:t xml:space="preserve"> meet together collectively for worship:</w:t>
      </w:r>
    </w:p>
    <w:p w:rsidR="0036280D" w:rsidRPr="00620DE4" w:rsidRDefault="0036280D" w:rsidP="0036280D">
      <w:pPr>
        <w:rPr>
          <w:rFonts w:ascii="Comic Sans MS" w:hAnsi="Comic Sans MS" w:cs="Tahoma"/>
          <w:sz w:val="22"/>
          <w:szCs w:val="22"/>
          <w:lang w:val="en-GB"/>
        </w:rPr>
      </w:pPr>
    </w:p>
    <w:p w:rsidR="0036280D" w:rsidRPr="00620DE4" w:rsidRDefault="0036280D" w:rsidP="004743D4">
      <w:pPr>
        <w:ind w:left="2160" w:hanging="2160"/>
        <w:rPr>
          <w:rFonts w:ascii="Comic Sans MS" w:hAnsi="Comic Sans MS" w:cs="Tahoma"/>
          <w:sz w:val="22"/>
          <w:szCs w:val="22"/>
          <w:lang w:val="en-GB"/>
        </w:rPr>
      </w:pPr>
      <w:r>
        <w:rPr>
          <w:rFonts w:ascii="Comic Sans MS" w:hAnsi="Comic Sans MS" w:cs="Tahoma"/>
          <w:sz w:val="22"/>
          <w:szCs w:val="22"/>
          <w:lang w:val="en-GB"/>
        </w:rPr>
        <w:t xml:space="preserve">Monday </w:t>
      </w:r>
      <w:r w:rsidRPr="00620DE4">
        <w:rPr>
          <w:rFonts w:ascii="Comic Sans MS" w:hAnsi="Comic Sans MS" w:cs="Tahoma"/>
          <w:sz w:val="22"/>
          <w:szCs w:val="22"/>
          <w:lang w:val="en-GB"/>
        </w:rPr>
        <w:t>- Whole School Collective Worship</w:t>
      </w:r>
      <w:r w:rsidR="00232FB1">
        <w:rPr>
          <w:rFonts w:ascii="Comic Sans MS" w:hAnsi="Comic Sans MS" w:cs="Tahoma"/>
          <w:sz w:val="22"/>
          <w:szCs w:val="22"/>
          <w:lang w:val="en-GB"/>
        </w:rPr>
        <w:t xml:space="preserve"> led by Head T</w:t>
      </w:r>
      <w:r w:rsidR="004743D4">
        <w:rPr>
          <w:rFonts w:ascii="Comic Sans MS" w:hAnsi="Comic Sans MS" w:cs="Tahoma"/>
          <w:sz w:val="22"/>
          <w:szCs w:val="22"/>
          <w:lang w:val="en-GB"/>
        </w:rPr>
        <w:t>eacher</w:t>
      </w:r>
      <w:r w:rsidR="00232FB1">
        <w:rPr>
          <w:rFonts w:ascii="Comic Sans MS" w:hAnsi="Comic Sans MS" w:cs="Tahoma"/>
          <w:sz w:val="22"/>
          <w:szCs w:val="22"/>
          <w:lang w:val="en-GB"/>
        </w:rPr>
        <w:t xml:space="preserve"> or Deputy Head Teacher</w:t>
      </w:r>
    </w:p>
    <w:p w:rsidR="0036280D" w:rsidRPr="00620DE4" w:rsidRDefault="0036280D" w:rsidP="004743D4">
      <w:pPr>
        <w:rPr>
          <w:rFonts w:ascii="Comic Sans MS" w:hAnsi="Comic Sans MS" w:cs="Tahoma"/>
          <w:sz w:val="22"/>
          <w:szCs w:val="22"/>
          <w:lang w:val="en-GB"/>
        </w:rPr>
      </w:pPr>
      <w:r>
        <w:rPr>
          <w:rFonts w:ascii="Comic Sans MS" w:hAnsi="Comic Sans MS" w:cs="Tahoma"/>
          <w:sz w:val="22"/>
          <w:szCs w:val="22"/>
          <w:lang w:val="en-GB"/>
        </w:rPr>
        <w:t xml:space="preserve">Tuesday </w:t>
      </w:r>
      <w:r w:rsidRPr="00620DE4">
        <w:rPr>
          <w:rFonts w:ascii="Comic Sans MS" w:hAnsi="Comic Sans MS" w:cs="Tahoma"/>
          <w:sz w:val="22"/>
          <w:szCs w:val="22"/>
          <w:lang w:val="en-GB"/>
        </w:rPr>
        <w:t>- Whole School Collective Worship</w:t>
      </w:r>
      <w:r w:rsidR="00232FB1">
        <w:rPr>
          <w:rFonts w:ascii="Comic Sans MS" w:hAnsi="Comic Sans MS" w:cs="Tahoma"/>
          <w:sz w:val="22"/>
          <w:szCs w:val="22"/>
          <w:lang w:val="en-GB"/>
        </w:rPr>
        <w:t xml:space="preserve"> led by a member of teaching staff or Class Based Worship </w:t>
      </w:r>
    </w:p>
    <w:p w:rsidR="0036280D" w:rsidRPr="00620DE4" w:rsidRDefault="0036280D" w:rsidP="004743D4">
      <w:pPr>
        <w:rPr>
          <w:rFonts w:ascii="Comic Sans MS" w:hAnsi="Comic Sans MS" w:cs="Tahoma"/>
          <w:sz w:val="22"/>
          <w:szCs w:val="22"/>
          <w:lang w:val="en-GB"/>
        </w:rPr>
      </w:pPr>
      <w:r>
        <w:rPr>
          <w:rFonts w:ascii="Comic Sans MS" w:hAnsi="Comic Sans MS" w:cs="Tahoma"/>
          <w:sz w:val="22"/>
          <w:szCs w:val="22"/>
          <w:lang w:val="en-GB"/>
        </w:rPr>
        <w:t xml:space="preserve">Wednesday </w:t>
      </w:r>
      <w:r w:rsidR="00232FB1">
        <w:rPr>
          <w:rFonts w:ascii="Comic Sans MS" w:hAnsi="Comic Sans MS" w:cs="Tahoma"/>
          <w:sz w:val="22"/>
          <w:szCs w:val="22"/>
          <w:lang w:val="en-GB"/>
        </w:rPr>
        <w:t>–</w:t>
      </w:r>
      <w:r>
        <w:rPr>
          <w:rFonts w:ascii="Comic Sans MS" w:hAnsi="Comic Sans MS" w:cs="Tahoma"/>
          <w:sz w:val="22"/>
          <w:szCs w:val="22"/>
          <w:lang w:val="en-GB"/>
        </w:rPr>
        <w:t xml:space="preserve"> </w:t>
      </w:r>
      <w:r w:rsidR="00232FB1">
        <w:rPr>
          <w:rFonts w:ascii="Comic Sans MS" w:hAnsi="Comic Sans MS" w:cs="Tahoma"/>
          <w:sz w:val="22"/>
          <w:szCs w:val="22"/>
          <w:lang w:val="en-GB"/>
        </w:rPr>
        <w:t xml:space="preserve">Choral Worship </w:t>
      </w:r>
    </w:p>
    <w:p w:rsidR="0036280D" w:rsidRPr="00620DE4" w:rsidRDefault="0036280D" w:rsidP="004743D4">
      <w:pPr>
        <w:rPr>
          <w:rFonts w:ascii="Comic Sans MS" w:hAnsi="Comic Sans MS" w:cs="Tahoma"/>
          <w:sz w:val="22"/>
          <w:szCs w:val="22"/>
          <w:lang w:val="en-GB"/>
        </w:rPr>
      </w:pPr>
      <w:r>
        <w:rPr>
          <w:rFonts w:ascii="Comic Sans MS" w:hAnsi="Comic Sans MS" w:cs="Tahoma"/>
          <w:sz w:val="22"/>
          <w:szCs w:val="22"/>
          <w:lang w:val="en-GB"/>
        </w:rPr>
        <w:t>Thursday</w:t>
      </w:r>
      <w:r w:rsidRPr="00620DE4">
        <w:rPr>
          <w:rFonts w:ascii="Comic Sans MS" w:hAnsi="Comic Sans MS" w:cs="Tahoma"/>
          <w:sz w:val="22"/>
          <w:szCs w:val="22"/>
          <w:lang w:val="en-GB"/>
        </w:rPr>
        <w:t xml:space="preserve"> – Whole-School Collective Worship</w:t>
      </w:r>
      <w:r w:rsidR="004743D4">
        <w:rPr>
          <w:rFonts w:ascii="Comic Sans MS" w:hAnsi="Comic Sans MS" w:cs="Tahoma"/>
          <w:sz w:val="22"/>
          <w:szCs w:val="22"/>
          <w:lang w:val="en-GB"/>
        </w:rPr>
        <w:t xml:space="preserve"> led by </w:t>
      </w:r>
      <w:r w:rsidR="00232FB1">
        <w:rPr>
          <w:rFonts w:ascii="Comic Sans MS" w:hAnsi="Comic Sans MS" w:cs="Tahoma"/>
          <w:sz w:val="22"/>
          <w:szCs w:val="22"/>
          <w:lang w:val="en-GB"/>
        </w:rPr>
        <w:t xml:space="preserve">School Chaplain </w:t>
      </w:r>
    </w:p>
    <w:p w:rsidR="0036280D" w:rsidRPr="00620DE4" w:rsidRDefault="0036280D" w:rsidP="004743D4">
      <w:pPr>
        <w:rPr>
          <w:rFonts w:ascii="Comic Sans MS" w:hAnsi="Comic Sans MS" w:cs="Tahoma"/>
          <w:sz w:val="22"/>
          <w:szCs w:val="22"/>
          <w:lang w:val="en-GB"/>
        </w:rPr>
      </w:pPr>
      <w:r>
        <w:rPr>
          <w:rFonts w:ascii="Comic Sans MS" w:hAnsi="Comic Sans MS" w:cs="Tahoma"/>
          <w:sz w:val="22"/>
          <w:szCs w:val="22"/>
          <w:lang w:val="en-GB"/>
        </w:rPr>
        <w:t xml:space="preserve">Friday </w:t>
      </w:r>
      <w:r w:rsidRPr="00620DE4">
        <w:rPr>
          <w:rFonts w:ascii="Comic Sans MS" w:hAnsi="Comic Sans MS" w:cs="Tahoma"/>
          <w:sz w:val="22"/>
          <w:szCs w:val="22"/>
          <w:lang w:val="en-GB"/>
        </w:rPr>
        <w:t>–</w:t>
      </w:r>
      <w:r w:rsidR="00232FB1">
        <w:rPr>
          <w:rFonts w:ascii="Comic Sans MS" w:hAnsi="Comic Sans MS" w:cs="Tahoma"/>
          <w:sz w:val="22"/>
          <w:szCs w:val="22"/>
          <w:lang w:val="en-GB"/>
        </w:rPr>
        <w:t xml:space="preserve"> Celebration Assembly </w:t>
      </w:r>
    </w:p>
    <w:p w:rsidR="0036280D" w:rsidRPr="00620DE4" w:rsidRDefault="0036280D" w:rsidP="0036280D">
      <w:pPr>
        <w:rPr>
          <w:rFonts w:ascii="Comic Sans MS" w:hAnsi="Comic Sans MS" w:cs="Tahoma"/>
          <w:sz w:val="22"/>
          <w:szCs w:val="22"/>
          <w:lang w:val="en-GB"/>
        </w:rPr>
      </w:pPr>
    </w:p>
    <w:p w:rsidR="0036280D" w:rsidRPr="00620DE4" w:rsidRDefault="00D35AF1" w:rsidP="0036280D">
      <w:pPr>
        <w:rPr>
          <w:rFonts w:ascii="Comic Sans MS" w:hAnsi="Comic Sans MS" w:cs="Tahoma"/>
          <w:sz w:val="22"/>
          <w:szCs w:val="22"/>
          <w:lang w:val="en-GB"/>
        </w:rPr>
      </w:pPr>
      <w:r>
        <w:rPr>
          <w:rFonts w:ascii="Comic Sans MS" w:hAnsi="Comic Sans MS" w:cs="Tahoma"/>
          <w:sz w:val="22"/>
          <w:szCs w:val="22"/>
          <w:lang w:val="en-GB"/>
        </w:rPr>
        <w:t>The values are arranged onto a three year rolling cycle and the individual acts of worship are briefly planned by the Collective Worship Leader. Once the skeleton plan is circulated to staff</w:t>
      </w:r>
      <w:r w:rsidR="00536DC2">
        <w:rPr>
          <w:rFonts w:ascii="Comic Sans MS" w:hAnsi="Comic Sans MS" w:cs="Tahoma"/>
          <w:sz w:val="22"/>
          <w:szCs w:val="22"/>
          <w:lang w:val="en-GB"/>
        </w:rPr>
        <w:t>,</w:t>
      </w:r>
      <w:r>
        <w:rPr>
          <w:rFonts w:ascii="Comic Sans MS" w:hAnsi="Comic Sans MS" w:cs="Tahoma"/>
          <w:sz w:val="22"/>
          <w:szCs w:val="22"/>
          <w:lang w:val="en-GB"/>
        </w:rPr>
        <w:t xml:space="preserve"> individual members of staff are expected to plan their session in depth and detail giving consideration for how they can actively involve and engage the children in their worship. </w:t>
      </w:r>
    </w:p>
    <w:p w:rsidR="0036280D" w:rsidRPr="00620DE4" w:rsidRDefault="0036280D" w:rsidP="0036280D">
      <w:pPr>
        <w:rPr>
          <w:rFonts w:ascii="Comic Sans MS" w:hAnsi="Comic Sans MS" w:cs="Tahoma"/>
          <w:sz w:val="22"/>
          <w:szCs w:val="22"/>
          <w:lang w:val="en-GB"/>
        </w:rPr>
      </w:pPr>
    </w:p>
    <w:p w:rsidR="0036280D" w:rsidRDefault="00D35AF1" w:rsidP="0036280D">
      <w:pPr>
        <w:rPr>
          <w:rFonts w:ascii="Comic Sans MS" w:hAnsi="Comic Sans MS" w:cs="Tahoma"/>
          <w:sz w:val="22"/>
          <w:szCs w:val="22"/>
          <w:lang w:val="en-GB"/>
        </w:rPr>
      </w:pPr>
      <w:r>
        <w:rPr>
          <w:rFonts w:ascii="Comic Sans MS" w:hAnsi="Comic Sans MS" w:cs="Tahoma"/>
          <w:sz w:val="22"/>
          <w:szCs w:val="22"/>
          <w:lang w:val="en-GB"/>
        </w:rPr>
        <w:t xml:space="preserve">The three year cycle for Collective Worship is included below with the school’s core Christian values highlighted in red. </w:t>
      </w:r>
    </w:p>
    <w:p w:rsidR="00D35AF1" w:rsidRDefault="00D35AF1" w:rsidP="0036280D">
      <w:pPr>
        <w:rPr>
          <w:rFonts w:ascii="Comic Sans MS" w:hAnsi="Comic Sans MS" w:cs="Tahoma"/>
          <w:sz w:val="22"/>
          <w:szCs w:val="22"/>
          <w:lang w:val="en-GB"/>
        </w:rPr>
      </w:pPr>
    </w:p>
    <w:tbl>
      <w:tblPr>
        <w:tblStyle w:val="TableGrid1"/>
        <w:tblW w:w="10201" w:type="dxa"/>
        <w:tblInd w:w="-592" w:type="dxa"/>
        <w:tblLook w:val="04A0" w:firstRow="1" w:lastRow="0" w:firstColumn="1" w:lastColumn="0" w:noHBand="0" w:noVBand="1"/>
      </w:tblPr>
      <w:tblGrid>
        <w:gridCol w:w="1132"/>
        <w:gridCol w:w="1425"/>
        <w:gridCol w:w="1642"/>
        <w:gridCol w:w="1635"/>
        <w:gridCol w:w="1333"/>
        <w:gridCol w:w="1585"/>
        <w:gridCol w:w="1449"/>
      </w:tblGrid>
      <w:tr w:rsidR="00D35AF1" w:rsidRPr="00D35AF1" w:rsidTr="008B318B">
        <w:trPr>
          <w:trHeight w:val="301"/>
        </w:trPr>
        <w:tc>
          <w:tcPr>
            <w:tcW w:w="1182" w:type="dxa"/>
          </w:tcPr>
          <w:p w:rsidR="00D35AF1" w:rsidRPr="00D35AF1" w:rsidRDefault="00D35AF1" w:rsidP="00D35AF1">
            <w:pPr>
              <w:jc w:val="center"/>
              <w:rPr>
                <w:rFonts w:ascii="SassoonCRInfant" w:eastAsiaTheme="minorHAnsi" w:hAnsi="SassoonCRInfant" w:cstheme="minorBidi"/>
                <w:b/>
                <w:sz w:val="28"/>
                <w:szCs w:val="28"/>
                <w:lang w:val="en-GB"/>
              </w:rPr>
            </w:pPr>
          </w:p>
        </w:tc>
        <w:tc>
          <w:tcPr>
            <w:tcW w:w="1360" w:type="dxa"/>
          </w:tcPr>
          <w:p w:rsidR="00D35AF1" w:rsidRPr="00D35AF1" w:rsidRDefault="00D35AF1" w:rsidP="00D35AF1">
            <w:pPr>
              <w:jc w:val="center"/>
              <w:rPr>
                <w:rFonts w:ascii="SassoonCRInfant" w:eastAsiaTheme="minorHAnsi" w:hAnsi="SassoonCRInfant" w:cstheme="minorBidi"/>
                <w:b/>
                <w:sz w:val="28"/>
                <w:szCs w:val="28"/>
                <w:lang w:val="en-GB"/>
              </w:rPr>
            </w:pPr>
            <w:r w:rsidRPr="00D35AF1">
              <w:rPr>
                <w:rFonts w:ascii="SassoonCRInfant" w:eastAsiaTheme="minorHAnsi" w:hAnsi="SassoonCRInfant" w:cstheme="minorBidi"/>
                <w:b/>
                <w:sz w:val="28"/>
                <w:szCs w:val="28"/>
                <w:lang w:val="en-GB"/>
              </w:rPr>
              <w:t>Term 1</w:t>
            </w:r>
          </w:p>
        </w:tc>
        <w:tc>
          <w:tcPr>
            <w:tcW w:w="1651" w:type="dxa"/>
          </w:tcPr>
          <w:p w:rsidR="00D35AF1" w:rsidRPr="00D35AF1" w:rsidRDefault="00D35AF1" w:rsidP="00D35AF1">
            <w:pPr>
              <w:jc w:val="center"/>
              <w:rPr>
                <w:rFonts w:ascii="SassoonCRInfant" w:eastAsiaTheme="minorHAnsi" w:hAnsi="SassoonCRInfant" w:cstheme="minorBidi"/>
                <w:b/>
                <w:sz w:val="28"/>
                <w:szCs w:val="28"/>
                <w:lang w:val="en-GB"/>
              </w:rPr>
            </w:pPr>
            <w:r w:rsidRPr="00D35AF1">
              <w:rPr>
                <w:rFonts w:ascii="SassoonCRInfant" w:eastAsiaTheme="minorHAnsi" w:hAnsi="SassoonCRInfant" w:cstheme="minorBidi"/>
                <w:b/>
                <w:sz w:val="28"/>
                <w:szCs w:val="28"/>
                <w:lang w:val="en-GB"/>
              </w:rPr>
              <w:t>Term 2</w:t>
            </w:r>
          </w:p>
        </w:tc>
        <w:tc>
          <w:tcPr>
            <w:tcW w:w="1670" w:type="dxa"/>
          </w:tcPr>
          <w:p w:rsidR="00D35AF1" w:rsidRPr="00D35AF1" w:rsidRDefault="00D35AF1" w:rsidP="00D35AF1">
            <w:pPr>
              <w:jc w:val="center"/>
              <w:rPr>
                <w:rFonts w:ascii="SassoonCRInfant" w:eastAsiaTheme="minorHAnsi" w:hAnsi="SassoonCRInfant" w:cstheme="minorBidi"/>
                <w:b/>
                <w:sz w:val="28"/>
                <w:szCs w:val="28"/>
                <w:lang w:val="en-GB"/>
              </w:rPr>
            </w:pPr>
            <w:r w:rsidRPr="00D35AF1">
              <w:rPr>
                <w:rFonts w:ascii="SassoonCRInfant" w:eastAsiaTheme="minorHAnsi" w:hAnsi="SassoonCRInfant" w:cstheme="minorBidi"/>
                <w:b/>
                <w:sz w:val="28"/>
                <w:szCs w:val="28"/>
                <w:lang w:val="en-GB"/>
              </w:rPr>
              <w:t>Term 3</w:t>
            </w:r>
          </w:p>
        </w:tc>
        <w:tc>
          <w:tcPr>
            <w:tcW w:w="1279" w:type="dxa"/>
          </w:tcPr>
          <w:p w:rsidR="00D35AF1" w:rsidRPr="00D35AF1" w:rsidRDefault="00D35AF1" w:rsidP="00D35AF1">
            <w:pPr>
              <w:jc w:val="center"/>
              <w:rPr>
                <w:rFonts w:ascii="SassoonCRInfant" w:eastAsiaTheme="minorHAnsi" w:hAnsi="SassoonCRInfant" w:cstheme="minorBidi"/>
                <w:b/>
                <w:sz w:val="28"/>
                <w:szCs w:val="28"/>
                <w:lang w:val="en-GB"/>
              </w:rPr>
            </w:pPr>
            <w:r w:rsidRPr="00D35AF1">
              <w:rPr>
                <w:rFonts w:ascii="SassoonCRInfant" w:eastAsiaTheme="minorHAnsi" w:hAnsi="SassoonCRInfant" w:cstheme="minorBidi"/>
                <w:b/>
                <w:sz w:val="28"/>
                <w:szCs w:val="28"/>
                <w:lang w:val="en-GB"/>
              </w:rPr>
              <w:t>Term 4</w:t>
            </w:r>
          </w:p>
        </w:tc>
        <w:tc>
          <w:tcPr>
            <w:tcW w:w="1609" w:type="dxa"/>
          </w:tcPr>
          <w:p w:rsidR="00D35AF1" w:rsidRPr="00D35AF1" w:rsidRDefault="00D35AF1" w:rsidP="00D35AF1">
            <w:pPr>
              <w:jc w:val="center"/>
              <w:rPr>
                <w:rFonts w:ascii="SassoonCRInfant" w:eastAsiaTheme="minorHAnsi" w:hAnsi="SassoonCRInfant" w:cstheme="minorBidi"/>
                <w:b/>
                <w:sz w:val="28"/>
                <w:szCs w:val="28"/>
                <w:lang w:val="en-GB"/>
              </w:rPr>
            </w:pPr>
            <w:r w:rsidRPr="00D35AF1">
              <w:rPr>
                <w:rFonts w:ascii="SassoonCRInfant" w:eastAsiaTheme="minorHAnsi" w:hAnsi="SassoonCRInfant" w:cstheme="minorBidi"/>
                <w:b/>
                <w:sz w:val="28"/>
                <w:szCs w:val="28"/>
                <w:lang w:val="en-GB"/>
              </w:rPr>
              <w:t xml:space="preserve">Term 5 </w:t>
            </w:r>
          </w:p>
        </w:tc>
        <w:tc>
          <w:tcPr>
            <w:tcW w:w="1450" w:type="dxa"/>
          </w:tcPr>
          <w:p w:rsidR="00D35AF1" w:rsidRPr="00D35AF1" w:rsidRDefault="00D35AF1" w:rsidP="00D35AF1">
            <w:pPr>
              <w:jc w:val="center"/>
              <w:rPr>
                <w:rFonts w:ascii="SassoonCRInfant" w:eastAsiaTheme="minorHAnsi" w:hAnsi="SassoonCRInfant" w:cstheme="minorBidi"/>
                <w:b/>
                <w:sz w:val="28"/>
                <w:szCs w:val="28"/>
                <w:lang w:val="en-GB"/>
              </w:rPr>
            </w:pPr>
            <w:r w:rsidRPr="00D35AF1">
              <w:rPr>
                <w:rFonts w:ascii="SassoonCRInfant" w:eastAsiaTheme="minorHAnsi" w:hAnsi="SassoonCRInfant" w:cstheme="minorBidi"/>
                <w:b/>
                <w:sz w:val="28"/>
                <w:szCs w:val="28"/>
                <w:lang w:val="en-GB"/>
              </w:rPr>
              <w:t xml:space="preserve">Term 6 </w:t>
            </w:r>
          </w:p>
        </w:tc>
      </w:tr>
      <w:tr w:rsidR="00D35AF1" w:rsidRPr="00D35AF1" w:rsidTr="008B318B">
        <w:trPr>
          <w:trHeight w:val="301"/>
        </w:trPr>
        <w:tc>
          <w:tcPr>
            <w:tcW w:w="1182" w:type="dxa"/>
          </w:tcPr>
          <w:p w:rsidR="00D35AF1" w:rsidRPr="00D35AF1" w:rsidRDefault="00D35AF1" w:rsidP="00D35AF1">
            <w:pPr>
              <w:jc w:val="center"/>
              <w:rPr>
                <w:rFonts w:ascii="SassoonCRInfant" w:eastAsiaTheme="minorHAnsi" w:hAnsi="SassoonCRInfant" w:cstheme="minorBidi"/>
                <w:b/>
                <w:sz w:val="22"/>
                <w:szCs w:val="22"/>
                <w:lang w:val="en-GB"/>
              </w:rPr>
            </w:pPr>
            <w:r w:rsidRPr="00D35AF1">
              <w:rPr>
                <w:rFonts w:ascii="SassoonCRInfant" w:eastAsiaTheme="minorHAnsi" w:hAnsi="SassoonCRInfant" w:cstheme="minorBidi"/>
                <w:b/>
                <w:sz w:val="22"/>
                <w:szCs w:val="22"/>
                <w:lang w:val="en-GB"/>
              </w:rPr>
              <w:t>Year A</w:t>
            </w:r>
          </w:p>
          <w:p w:rsidR="00D35AF1" w:rsidRPr="00D35AF1" w:rsidRDefault="00D35AF1" w:rsidP="00D35AF1">
            <w:pPr>
              <w:jc w:val="center"/>
              <w:rPr>
                <w:rFonts w:ascii="SassoonCRInfant" w:eastAsiaTheme="minorHAnsi" w:hAnsi="SassoonCRInfant" w:cstheme="minorBidi"/>
                <w:i/>
                <w:sz w:val="22"/>
                <w:szCs w:val="22"/>
                <w:lang w:val="en-GB"/>
              </w:rPr>
            </w:pPr>
            <w:r w:rsidRPr="00D35AF1">
              <w:rPr>
                <w:rFonts w:ascii="SassoonCRInfant" w:eastAsiaTheme="minorHAnsi" w:hAnsi="SassoonCRInfant" w:cstheme="minorBidi"/>
                <w:i/>
                <w:sz w:val="22"/>
                <w:szCs w:val="22"/>
                <w:lang w:val="en-GB"/>
              </w:rPr>
              <w:t>Sept 2017</w:t>
            </w:r>
          </w:p>
        </w:tc>
        <w:tc>
          <w:tcPr>
            <w:tcW w:w="1360" w:type="dxa"/>
          </w:tcPr>
          <w:p w:rsidR="00D35AF1" w:rsidRPr="00D35AF1" w:rsidRDefault="00D35AF1" w:rsidP="00D35AF1">
            <w:pPr>
              <w:jc w:val="center"/>
              <w:rPr>
                <w:rFonts w:ascii="SassoonCRInfant" w:eastAsiaTheme="minorHAnsi" w:hAnsi="SassoonCRInfant" w:cstheme="minorBidi"/>
                <w:b/>
                <w:sz w:val="22"/>
                <w:szCs w:val="22"/>
                <w:lang w:val="en-GB"/>
              </w:rPr>
            </w:pPr>
            <w:r w:rsidRPr="00D35AF1">
              <w:rPr>
                <w:rFonts w:ascii="SassoonCRInfant" w:eastAsiaTheme="minorHAnsi" w:hAnsi="SassoonCRInfant" w:cstheme="minorBidi"/>
                <w:b/>
                <w:sz w:val="22"/>
                <w:szCs w:val="22"/>
                <w:lang w:val="en-GB"/>
              </w:rPr>
              <w:t>Courage</w:t>
            </w:r>
          </w:p>
          <w:p w:rsidR="00D35AF1" w:rsidRPr="00D35AF1" w:rsidRDefault="00D35AF1" w:rsidP="00D35AF1">
            <w:pPr>
              <w:jc w:val="center"/>
              <w:rPr>
                <w:rFonts w:ascii="SassoonCRInfant" w:eastAsiaTheme="minorHAnsi" w:hAnsi="SassoonCRInfant" w:cstheme="minorBidi"/>
                <w:sz w:val="22"/>
                <w:szCs w:val="22"/>
                <w:lang w:val="en-GB"/>
              </w:rPr>
            </w:pPr>
          </w:p>
        </w:tc>
        <w:tc>
          <w:tcPr>
            <w:tcW w:w="1651" w:type="dxa"/>
          </w:tcPr>
          <w:p w:rsidR="00D35AF1" w:rsidRPr="00D35AF1" w:rsidRDefault="00D35AF1" w:rsidP="00D35AF1">
            <w:pPr>
              <w:jc w:val="center"/>
              <w:rPr>
                <w:rFonts w:ascii="SassoonCRInfant" w:eastAsiaTheme="minorHAnsi" w:hAnsi="SassoonCRInfant" w:cstheme="minorBidi"/>
                <w:b/>
                <w:sz w:val="22"/>
                <w:szCs w:val="22"/>
                <w:lang w:val="en-GB"/>
              </w:rPr>
            </w:pPr>
            <w:r w:rsidRPr="00D35AF1">
              <w:rPr>
                <w:rFonts w:ascii="SassoonCRInfant" w:eastAsiaTheme="minorHAnsi" w:hAnsi="SassoonCRInfant" w:cstheme="minorBidi"/>
                <w:b/>
                <w:sz w:val="22"/>
                <w:szCs w:val="22"/>
                <w:lang w:val="en-GB"/>
              </w:rPr>
              <w:t>Responsibility</w:t>
            </w:r>
          </w:p>
          <w:p w:rsidR="00D35AF1" w:rsidRPr="00D35AF1" w:rsidRDefault="00D35AF1" w:rsidP="00D35AF1">
            <w:pPr>
              <w:jc w:val="center"/>
              <w:rPr>
                <w:rFonts w:ascii="SassoonCRInfant" w:eastAsiaTheme="minorHAnsi" w:hAnsi="SassoonCRInfant" w:cstheme="minorBidi"/>
                <w:b/>
                <w:sz w:val="22"/>
                <w:szCs w:val="22"/>
                <w:lang w:val="en-GB"/>
              </w:rPr>
            </w:pPr>
          </w:p>
        </w:tc>
        <w:tc>
          <w:tcPr>
            <w:tcW w:w="1670" w:type="dxa"/>
          </w:tcPr>
          <w:p w:rsidR="00D35AF1" w:rsidRPr="00D35AF1" w:rsidRDefault="00D35AF1" w:rsidP="00D35AF1">
            <w:pPr>
              <w:jc w:val="center"/>
              <w:rPr>
                <w:rFonts w:ascii="SassoonCRInfant" w:eastAsiaTheme="minorHAnsi" w:hAnsi="SassoonCRInfant" w:cstheme="minorBidi"/>
                <w:sz w:val="22"/>
                <w:szCs w:val="22"/>
                <w:lang w:val="en-GB"/>
              </w:rPr>
            </w:pPr>
            <w:r w:rsidRPr="00D35AF1">
              <w:rPr>
                <w:rFonts w:ascii="SassoonCRInfant" w:eastAsiaTheme="minorHAnsi" w:hAnsi="SassoonCRInfant" w:cstheme="minorBidi"/>
                <w:color w:val="FF0000"/>
                <w:sz w:val="22"/>
                <w:szCs w:val="22"/>
                <w:lang w:val="en-GB"/>
              </w:rPr>
              <w:t>Forgiveness</w:t>
            </w:r>
          </w:p>
        </w:tc>
        <w:tc>
          <w:tcPr>
            <w:tcW w:w="1279" w:type="dxa"/>
          </w:tcPr>
          <w:p w:rsidR="00D35AF1" w:rsidRPr="00D35AF1" w:rsidRDefault="00D35AF1" w:rsidP="00D35AF1">
            <w:pPr>
              <w:jc w:val="center"/>
              <w:rPr>
                <w:rFonts w:ascii="SassoonCRInfant" w:eastAsiaTheme="minorHAnsi" w:hAnsi="SassoonCRInfant" w:cstheme="minorBidi"/>
                <w:sz w:val="22"/>
                <w:szCs w:val="22"/>
                <w:lang w:val="en-GB"/>
              </w:rPr>
            </w:pPr>
            <w:r w:rsidRPr="00D35AF1">
              <w:rPr>
                <w:rFonts w:ascii="SassoonCRInfant" w:eastAsiaTheme="minorHAnsi" w:hAnsi="SassoonCRInfant" w:cstheme="minorBidi"/>
                <w:sz w:val="22"/>
                <w:szCs w:val="22"/>
                <w:lang w:val="en-GB"/>
              </w:rPr>
              <w:t>Compassion</w:t>
            </w:r>
          </w:p>
          <w:p w:rsidR="00D35AF1" w:rsidRPr="00D35AF1" w:rsidRDefault="00D35AF1" w:rsidP="00D35AF1">
            <w:pPr>
              <w:jc w:val="center"/>
              <w:rPr>
                <w:rFonts w:ascii="SassoonCRInfant" w:eastAsiaTheme="minorHAnsi" w:hAnsi="SassoonCRInfant" w:cstheme="minorBidi"/>
                <w:sz w:val="22"/>
                <w:szCs w:val="22"/>
                <w:lang w:val="en-GB"/>
              </w:rPr>
            </w:pPr>
          </w:p>
        </w:tc>
        <w:tc>
          <w:tcPr>
            <w:tcW w:w="1609" w:type="dxa"/>
          </w:tcPr>
          <w:p w:rsidR="00D35AF1" w:rsidRPr="00D35AF1" w:rsidRDefault="00D35AF1" w:rsidP="00D35AF1">
            <w:pPr>
              <w:jc w:val="center"/>
              <w:rPr>
                <w:rFonts w:ascii="SassoonCRInfant" w:eastAsiaTheme="minorHAnsi" w:hAnsi="SassoonCRInfant" w:cstheme="minorBidi"/>
                <w:sz w:val="22"/>
                <w:szCs w:val="22"/>
                <w:lang w:val="en-GB"/>
              </w:rPr>
            </w:pPr>
            <w:r w:rsidRPr="00D35AF1">
              <w:rPr>
                <w:rFonts w:ascii="SassoonCRInfant" w:eastAsiaTheme="minorHAnsi" w:hAnsi="SassoonCRInfant" w:cstheme="minorBidi"/>
                <w:sz w:val="22"/>
                <w:szCs w:val="22"/>
                <w:lang w:val="en-GB"/>
              </w:rPr>
              <w:t>Truthfulness</w:t>
            </w:r>
          </w:p>
        </w:tc>
        <w:tc>
          <w:tcPr>
            <w:tcW w:w="1450" w:type="dxa"/>
          </w:tcPr>
          <w:p w:rsidR="00D35AF1" w:rsidRPr="00D35AF1" w:rsidRDefault="00D35AF1" w:rsidP="00D35AF1">
            <w:pPr>
              <w:jc w:val="center"/>
              <w:rPr>
                <w:rFonts w:ascii="SassoonCRInfant" w:eastAsiaTheme="minorHAnsi" w:hAnsi="SassoonCRInfant" w:cstheme="minorBidi"/>
                <w:b/>
                <w:sz w:val="22"/>
                <w:szCs w:val="22"/>
                <w:lang w:val="en-GB"/>
              </w:rPr>
            </w:pPr>
            <w:r w:rsidRPr="00D35AF1">
              <w:rPr>
                <w:rFonts w:ascii="SassoonCRInfant" w:eastAsiaTheme="minorHAnsi" w:hAnsi="SassoonCRInfant" w:cstheme="minorBidi"/>
                <w:b/>
                <w:sz w:val="22"/>
                <w:szCs w:val="22"/>
                <w:lang w:val="en-GB"/>
              </w:rPr>
              <w:t>Wisdom</w:t>
            </w:r>
          </w:p>
          <w:p w:rsidR="00D35AF1" w:rsidRPr="00D35AF1" w:rsidRDefault="00D35AF1" w:rsidP="00D35AF1">
            <w:pPr>
              <w:jc w:val="center"/>
              <w:rPr>
                <w:rFonts w:ascii="SassoonCRInfant" w:eastAsiaTheme="minorHAnsi" w:hAnsi="SassoonCRInfant" w:cstheme="minorBidi"/>
                <w:b/>
                <w:sz w:val="22"/>
                <w:szCs w:val="22"/>
                <w:lang w:val="en-GB"/>
              </w:rPr>
            </w:pPr>
          </w:p>
        </w:tc>
      </w:tr>
      <w:tr w:rsidR="00D35AF1" w:rsidRPr="00D35AF1" w:rsidTr="008B318B">
        <w:trPr>
          <w:trHeight w:val="318"/>
        </w:trPr>
        <w:tc>
          <w:tcPr>
            <w:tcW w:w="1182" w:type="dxa"/>
          </w:tcPr>
          <w:p w:rsidR="00D35AF1" w:rsidRPr="00D35AF1" w:rsidRDefault="00D35AF1" w:rsidP="00D35AF1">
            <w:pPr>
              <w:jc w:val="center"/>
              <w:rPr>
                <w:rFonts w:ascii="SassoonCRInfant" w:eastAsiaTheme="minorHAnsi" w:hAnsi="SassoonCRInfant" w:cstheme="minorBidi"/>
                <w:b/>
                <w:sz w:val="22"/>
                <w:szCs w:val="22"/>
                <w:lang w:val="en-GB"/>
              </w:rPr>
            </w:pPr>
            <w:r w:rsidRPr="00D35AF1">
              <w:rPr>
                <w:rFonts w:ascii="SassoonCRInfant" w:eastAsiaTheme="minorHAnsi" w:hAnsi="SassoonCRInfant" w:cstheme="minorBidi"/>
                <w:b/>
                <w:sz w:val="22"/>
                <w:szCs w:val="22"/>
                <w:lang w:val="en-GB"/>
              </w:rPr>
              <w:t>Year B</w:t>
            </w:r>
          </w:p>
          <w:p w:rsidR="00D35AF1" w:rsidRPr="00D35AF1" w:rsidRDefault="00D35AF1" w:rsidP="00D35AF1">
            <w:pPr>
              <w:jc w:val="center"/>
              <w:rPr>
                <w:rFonts w:ascii="SassoonCRInfant" w:eastAsiaTheme="minorHAnsi" w:hAnsi="SassoonCRInfant" w:cstheme="minorBidi"/>
                <w:i/>
                <w:sz w:val="22"/>
                <w:szCs w:val="22"/>
                <w:lang w:val="en-GB"/>
              </w:rPr>
            </w:pPr>
            <w:r w:rsidRPr="00D35AF1">
              <w:rPr>
                <w:rFonts w:ascii="SassoonCRInfant" w:eastAsiaTheme="minorHAnsi" w:hAnsi="SassoonCRInfant" w:cstheme="minorBidi"/>
                <w:i/>
                <w:sz w:val="22"/>
                <w:szCs w:val="22"/>
                <w:lang w:val="en-GB"/>
              </w:rPr>
              <w:t>Sept 2018</w:t>
            </w:r>
          </w:p>
        </w:tc>
        <w:tc>
          <w:tcPr>
            <w:tcW w:w="1360" w:type="dxa"/>
          </w:tcPr>
          <w:p w:rsidR="00D35AF1" w:rsidRPr="00D35AF1" w:rsidRDefault="00D35AF1" w:rsidP="00D35AF1">
            <w:pPr>
              <w:jc w:val="center"/>
              <w:rPr>
                <w:rFonts w:ascii="SassoonCRInfant" w:eastAsiaTheme="minorHAnsi" w:hAnsi="SassoonCRInfant" w:cstheme="minorBidi"/>
                <w:sz w:val="22"/>
                <w:szCs w:val="22"/>
                <w:lang w:val="en-GB"/>
              </w:rPr>
            </w:pPr>
            <w:r w:rsidRPr="00D35AF1">
              <w:rPr>
                <w:rFonts w:ascii="SassoonCRInfant" w:eastAsiaTheme="minorHAnsi" w:hAnsi="SassoonCRInfant" w:cstheme="minorBidi"/>
                <w:sz w:val="22"/>
                <w:szCs w:val="22"/>
                <w:lang w:val="en-GB"/>
              </w:rPr>
              <w:t>Thankfulness</w:t>
            </w:r>
          </w:p>
        </w:tc>
        <w:tc>
          <w:tcPr>
            <w:tcW w:w="1651" w:type="dxa"/>
          </w:tcPr>
          <w:p w:rsidR="00D35AF1" w:rsidRPr="00D35AF1" w:rsidRDefault="00D35AF1" w:rsidP="00D35AF1">
            <w:pPr>
              <w:jc w:val="center"/>
              <w:rPr>
                <w:rFonts w:ascii="SassoonCRInfant" w:eastAsiaTheme="minorHAnsi" w:hAnsi="SassoonCRInfant" w:cstheme="minorBidi"/>
                <w:sz w:val="22"/>
                <w:szCs w:val="22"/>
                <w:lang w:val="en-GB"/>
              </w:rPr>
            </w:pPr>
            <w:r w:rsidRPr="00D35AF1">
              <w:rPr>
                <w:rFonts w:ascii="SassoonCRInfant" w:eastAsiaTheme="minorHAnsi" w:hAnsi="SassoonCRInfant" w:cstheme="minorBidi"/>
                <w:color w:val="FF0000"/>
                <w:sz w:val="22"/>
                <w:szCs w:val="22"/>
                <w:lang w:val="en-GB"/>
              </w:rPr>
              <w:t>Trust</w:t>
            </w:r>
          </w:p>
        </w:tc>
        <w:tc>
          <w:tcPr>
            <w:tcW w:w="1670" w:type="dxa"/>
          </w:tcPr>
          <w:p w:rsidR="00D35AF1" w:rsidRPr="00D35AF1" w:rsidRDefault="00D35AF1" w:rsidP="00D35AF1">
            <w:pPr>
              <w:jc w:val="center"/>
              <w:rPr>
                <w:rFonts w:ascii="SassoonCRInfant" w:eastAsiaTheme="minorHAnsi" w:hAnsi="SassoonCRInfant" w:cstheme="minorBidi"/>
                <w:sz w:val="22"/>
                <w:szCs w:val="22"/>
                <w:lang w:val="en-GB"/>
              </w:rPr>
            </w:pPr>
            <w:r w:rsidRPr="00D35AF1">
              <w:rPr>
                <w:rFonts w:ascii="SassoonCRInfant" w:eastAsiaTheme="minorHAnsi" w:hAnsi="SassoonCRInfant" w:cstheme="minorBidi"/>
                <w:b/>
                <w:sz w:val="22"/>
                <w:szCs w:val="22"/>
                <w:lang w:val="en-GB"/>
              </w:rPr>
              <w:t>Generosity</w:t>
            </w:r>
          </w:p>
        </w:tc>
        <w:tc>
          <w:tcPr>
            <w:tcW w:w="1279" w:type="dxa"/>
          </w:tcPr>
          <w:p w:rsidR="00D35AF1" w:rsidRPr="00D35AF1" w:rsidRDefault="00D35AF1" w:rsidP="00D35AF1">
            <w:pPr>
              <w:jc w:val="center"/>
              <w:rPr>
                <w:rFonts w:ascii="SassoonCRInfant" w:eastAsiaTheme="minorHAnsi" w:hAnsi="SassoonCRInfant" w:cstheme="minorBidi"/>
                <w:sz w:val="22"/>
                <w:szCs w:val="22"/>
                <w:lang w:val="en-GB"/>
              </w:rPr>
            </w:pPr>
            <w:r w:rsidRPr="00D35AF1">
              <w:rPr>
                <w:rFonts w:ascii="SassoonCRInfant" w:eastAsiaTheme="minorHAnsi" w:hAnsi="SassoonCRInfant" w:cstheme="minorBidi"/>
                <w:color w:val="FF0000"/>
                <w:sz w:val="22"/>
                <w:szCs w:val="22"/>
                <w:lang w:val="en-GB"/>
              </w:rPr>
              <w:t xml:space="preserve">Hope </w:t>
            </w:r>
          </w:p>
        </w:tc>
        <w:tc>
          <w:tcPr>
            <w:tcW w:w="1609" w:type="dxa"/>
          </w:tcPr>
          <w:p w:rsidR="00D35AF1" w:rsidRPr="00D35AF1" w:rsidRDefault="00D35AF1" w:rsidP="00D35AF1">
            <w:pPr>
              <w:jc w:val="center"/>
              <w:rPr>
                <w:rFonts w:ascii="SassoonCRInfant" w:eastAsiaTheme="minorHAnsi" w:hAnsi="SassoonCRInfant" w:cstheme="minorBidi"/>
                <w:sz w:val="22"/>
                <w:szCs w:val="22"/>
                <w:lang w:val="en-GB"/>
              </w:rPr>
            </w:pPr>
            <w:r w:rsidRPr="00D35AF1">
              <w:rPr>
                <w:rFonts w:ascii="SassoonCRInfant" w:eastAsiaTheme="minorHAnsi" w:hAnsi="SassoonCRInfant" w:cstheme="minorBidi"/>
                <w:b/>
                <w:sz w:val="22"/>
                <w:szCs w:val="22"/>
                <w:lang w:val="en-GB"/>
              </w:rPr>
              <w:t>Justice</w:t>
            </w:r>
          </w:p>
        </w:tc>
        <w:tc>
          <w:tcPr>
            <w:tcW w:w="1450" w:type="dxa"/>
          </w:tcPr>
          <w:p w:rsidR="00D35AF1" w:rsidRPr="00D35AF1" w:rsidRDefault="00D35AF1" w:rsidP="00D35AF1">
            <w:pPr>
              <w:jc w:val="center"/>
              <w:rPr>
                <w:rFonts w:ascii="SassoonCRInfant" w:eastAsiaTheme="minorHAnsi" w:hAnsi="SassoonCRInfant" w:cstheme="minorBidi"/>
                <w:b/>
                <w:sz w:val="22"/>
                <w:szCs w:val="22"/>
                <w:lang w:val="en-GB"/>
              </w:rPr>
            </w:pPr>
            <w:r w:rsidRPr="00D35AF1">
              <w:rPr>
                <w:rFonts w:ascii="SassoonCRInfant" w:eastAsiaTheme="minorHAnsi" w:hAnsi="SassoonCRInfant" w:cstheme="minorBidi"/>
                <w:b/>
                <w:sz w:val="22"/>
                <w:szCs w:val="22"/>
                <w:lang w:val="en-GB"/>
              </w:rPr>
              <w:t xml:space="preserve">Humility </w:t>
            </w:r>
          </w:p>
        </w:tc>
      </w:tr>
      <w:tr w:rsidR="00D35AF1" w:rsidRPr="00D35AF1" w:rsidTr="008B318B">
        <w:trPr>
          <w:trHeight w:val="603"/>
        </w:trPr>
        <w:tc>
          <w:tcPr>
            <w:tcW w:w="1182" w:type="dxa"/>
          </w:tcPr>
          <w:p w:rsidR="00D35AF1" w:rsidRPr="00D35AF1" w:rsidRDefault="00D35AF1" w:rsidP="00D35AF1">
            <w:pPr>
              <w:jc w:val="center"/>
              <w:rPr>
                <w:rFonts w:ascii="SassoonCRInfant" w:eastAsiaTheme="minorHAnsi" w:hAnsi="SassoonCRInfant" w:cstheme="minorBidi"/>
                <w:b/>
                <w:sz w:val="22"/>
                <w:szCs w:val="22"/>
                <w:lang w:val="en-GB"/>
              </w:rPr>
            </w:pPr>
            <w:r w:rsidRPr="00D35AF1">
              <w:rPr>
                <w:rFonts w:ascii="SassoonCRInfant" w:eastAsiaTheme="minorHAnsi" w:hAnsi="SassoonCRInfant" w:cstheme="minorBidi"/>
                <w:b/>
                <w:sz w:val="22"/>
                <w:szCs w:val="22"/>
                <w:lang w:val="en-GB"/>
              </w:rPr>
              <w:t>Year C</w:t>
            </w:r>
          </w:p>
          <w:p w:rsidR="00D35AF1" w:rsidRPr="00D35AF1" w:rsidRDefault="00D35AF1" w:rsidP="00D35AF1">
            <w:pPr>
              <w:jc w:val="center"/>
              <w:rPr>
                <w:rFonts w:ascii="SassoonCRInfant" w:eastAsiaTheme="minorHAnsi" w:hAnsi="SassoonCRInfant" w:cstheme="minorBidi"/>
                <w:i/>
                <w:sz w:val="22"/>
                <w:szCs w:val="22"/>
                <w:lang w:val="en-GB"/>
              </w:rPr>
            </w:pPr>
            <w:r w:rsidRPr="00D35AF1">
              <w:rPr>
                <w:rFonts w:ascii="SassoonCRInfant" w:eastAsiaTheme="minorHAnsi" w:hAnsi="SassoonCRInfant" w:cstheme="minorBidi"/>
                <w:i/>
                <w:sz w:val="22"/>
                <w:szCs w:val="22"/>
                <w:lang w:val="en-GB"/>
              </w:rPr>
              <w:t>Sept 2019</w:t>
            </w:r>
          </w:p>
        </w:tc>
        <w:tc>
          <w:tcPr>
            <w:tcW w:w="1360" w:type="dxa"/>
          </w:tcPr>
          <w:p w:rsidR="00D35AF1" w:rsidRPr="00D35AF1" w:rsidRDefault="00D35AF1" w:rsidP="00D35AF1">
            <w:pPr>
              <w:jc w:val="center"/>
              <w:rPr>
                <w:rFonts w:ascii="SassoonCRInfant" w:eastAsiaTheme="minorHAnsi" w:hAnsi="SassoonCRInfant" w:cstheme="minorBidi"/>
                <w:b/>
                <w:sz w:val="22"/>
                <w:szCs w:val="22"/>
                <w:lang w:val="en-GB"/>
              </w:rPr>
            </w:pPr>
            <w:r w:rsidRPr="00D35AF1">
              <w:rPr>
                <w:rFonts w:ascii="SassoonCRInfant" w:eastAsiaTheme="minorHAnsi" w:hAnsi="SassoonCRInfant" w:cstheme="minorBidi"/>
                <w:color w:val="FF0000"/>
                <w:sz w:val="22"/>
                <w:szCs w:val="22"/>
                <w:lang w:val="en-GB"/>
              </w:rPr>
              <w:t>Friendship</w:t>
            </w:r>
          </w:p>
        </w:tc>
        <w:tc>
          <w:tcPr>
            <w:tcW w:w="1651" w:type="dxa"/>
          </w:tcPr>
          <w:p w:rsidR="00D35AF1" w:rsidRPr="00D35AF1" w:rsidRDefault="00D35AF1" w:rsidP="00D35AF1">
            <w:pPr>
              <w:jc w:val="center"/>
              <w:rPr>
                <w:rFonts w:ascii="SassoonCRInfant" w:eastAsiaTheme="minorHAnsi" w:hAnsi="SassoonCRInfant" w:cstheme="minorBidi"/>
                <w:b/>
                <w:sz w:val="22"/>
                <w:szCs w:val="22"/>
                <w:lang w:val="en-GB"/>
              </w:rPr>
            </w:pPr>
            <w:r w:rsidRPr="00D35AF1">
              <w:rPr>
                <w:rFonts w:ascii="SassoonCRInfant" w:eastAsiaTheme="minorHAnsi" w:hAnsi="SassoonCRInfant" w:cstheme="minorBidi"/>
                <w:b/>
                <w:sz w:val="22"/>
                <w:szCs w:val="22"/>
                <w:lang w:val="en-GB"/>
              </w:rPr>
              <w:t xml:space="preserve">Service </w:t>
            </w:r>
          </w:p>
        </w:tc>
        <w:tc>
          <w:tcPr>
            <w:tcW w:w="1670" w:type="dxa"/>
          </w:tcPr>
          <w:p w:rsidR="00D35AF1" w:rsidRPr="00D35AF1" w:rsidRDefault="00D35AF1" w:rsidP="00D35AF1">
            <w:pPr>
              <w:jc w:val="center"/>
              <w:rPr>
                <w:rFonts w:ascii="SassoonCRInfant" w:eastAsiaTheme="minorHAnsi" w:hAnsi="SassoonCRInfant" w:cstheme="minorBidi"/>
                <w:sz w:val="22"/>
                <w:szCs w:val="22"/>
                <w:lang w:val="en-GB"/>
              </w:rPr>
            </w:pPr>
            <w:r w:rsidRPr="00D35AF1">
              <w:rPr>
                <w:rFonts w:ascii="SassoonCRInfant" w:eastAsiaTheme="minorHAnsi" w:hAnsi="SassoonCRInfant" w:cstheme="minorBidi"/>
                <w:sz w:val="22"/>
                <w:szCs w:val="22"/>
                <w:lang w:val="en-GB"/>
              </w:rPr>
              <w:t xml:space="preserve">Respect &amp; Reverence </w:t>
            </w:r>
          </w:p>
        </w:tc>
        <w:tc>
          <w:tcPr>
            <w:tcW w:w="1279" w:type="dxa"/>
          </w:tcPr>
          <w:p w:rsidR="00D35AF1" w:rsidRPr="00D35AF1" w:rsidRDefault="00D35AF1" w:rsidP="00D35AF1">
            <w:pPr>
              <w:jc w:val="center"/>
              <w:rPr>
                <w:rFonts w:ascii="SassoonCRInfant" w:eastAsiaTheme="minorHAnsi" w:hAnsi="SassoonCRInfant" w:cstheme="minorBidi"/>
                <w:sz w:val="22"/>
                <w:szCs w:val="22"/>
                <w:lang w:val="en-GB"/>
              </w:rPr>
            </w:pPr>
            <w:r w:rsidRPr="00D35AF1">
              <w:rPr>
                <w:rFonts w:ascii="SassoonCRInfant" w:eastAsiaTheme="minorHAnsi" w:hAnsi="SassoonCRInfant" w:cstheme="minorBidi"/>
                <w:sz w:val="22"/>
                <w:szCs w:val="22"/>
                <w:lang w:val="en-GB"/>
              </w:rPr>
              <w:t xml:space="preserve">Peace </w:t>
            </w:r>
          </w:p>
        </w:tc>
        <w:tc>
          <w:tcPr>
            <w:tcW w:w="1609" w:type="dxa"/>
          </w:tcPr>
          <w:p w:rsidR="00D35AF1" w:rsidRPr="00D35AF1" w:rsidRDefault="00D35AF1" w:rsidP="00D35AF1">
            <w:pPr>
              <w:jc w:val="center"/>
              <w:rPr>
                <w:rFonts w:ascii="SassoonCRInfant" w:eastAsiaTheme="minorHAnsi" w:hAnsi="SassoonCRInfant" w:cstheme="minorBidi"/>
                <w:b/>
                <w:sz w:val="22"/>
                <w:szCs w:val="22"/>
                <w:lang w:val="en-GB"/>
              </w:rPr>
            </w:pPr>
            <w:r w:rsidRPr="00D35AF1">
              <w:rPr>
                <w:rFonts w:ascii="SassoonCRInfant" w:eastAsiaTheme="minorHAnsi" w:hAnsi="SassoonCRInfant" w:cstheme="minorBidi"/>
                <w:b/>
                <w:sz w:val="22"/>
                <w:szCs w:val="22"/>
                <w:lang w:val="en-GB"/>
              </w:rPr>
              <w:t>Creativity</w:t>
            </w:r>
          </w:p>
          <w:p w:rsidR="00D35AF1" w:rsidRPr="00D35AF1" w:rsidRDefault="00D35AF1" w:rsidP="00D35AF1">
            <w:pPr>
              <w:jc w:val="center"/>
              <w:rPr>
                <w:rFonts w:ascii="SassoonCRInfant" w:eastAsiaTheme="minorHAnsi" w:hAnsi="SassoonCRInfant" w:cstheme="minorBidi"/>
                <w:sz w:val="22"/>
                <w:szCs w:val="22"/>
                <w:lang w:val="en-GB"/>
              </w:rPr>
            </w:pPr>
          </w:p>
        </w:tc>
        <w:tc>
          <w:tcPr>
            <w:tcW w:w="1450" w:type="dxa"/>
          </w:tcPr>
          <w:p w:rsidR="00D35AF1" w:rsidRPr="00D35AF1" w:rsidRDefault="00D35AF1" w:rsidP="00D35AF1">
            <w:pPr>
              <w:jc w:val="center"/>
              <w:rPr>
                <w:rFonts w:ascii="SassoonCRInfant" w:eastAsiaTheme="minorHAnsi" w:hAnsi="SassoonCRInfant" w:cstheme="minorBidi"/>
                <w:sz w:val="22"/>
                <w:szCs w:val="22"/>
                <w:lang w:val="en-GB"/>
              </w:rPr>
            </w:pPr>
            <w:r w:rsidRPr="00D35AF1">
              <w:rPr>
                <w:rFonts w:ascii="SassoonCRInfant" w:eastAsiaTheme="minorHAnsi" w:hAnsi="SassoonCRInfant" w:cstheme="minorBidi"/>
                <w:color w:val="FF0000"/>
                <w:sz w:val="22"/>
                <w:szCs w:val="22"/>
                <w:lang w:val="en-GB"/>
              </w:rPr>
              <w:t>Perseverance</w:t>
            </w:r>
            <w:r w:rsidRPr="00D35AF1">
              <w:rPr>
                <w:rFonts w:ascii="SassoonCRInfant" w:eastAsiaTheme="minorHAnsi" w:hAnsi="SassoonCRInfant" w:cstheme="minorBidi"/>
                <w:sz w:val="22"/>
                <w:szCs w:val="22"/>
                <w:lang w:val="en-GB"/>
              </w:rPr>
              <w:t xml:space="preserve"> </w:t>
            </w:r>
          </w:p>
        </w:tc>
      </w:tr>
    </w:tbl>
    <w:p w:rsidR="00D35AF1" w:rsidRDefault="00D35AF1" w:rsidP="0036280D">
      <w:pPr>
        <w:rPr>
          <w:rFonts w:ascii="Comic Sans MS" w:hAnsi="Comic Sans MS" w:cs="Tahoma"/>
          <w:sz w:val="22"/>
          <w:szCs w:val="22"/>
          <w:lang w:val="en-GB"/>
        </w:rPr>
      </w:pPr>
    </w:p>
    <w:p w:rsidR="00D35AF1" w:rsidRPr="00620DE4" w:rsidRDefault="00D35AF1" w:rsidP="0036280D">
      <w:pPr>
        <w:rPr>
          <w:rFonts w:ascii="Comic Sans MS" w:hAnsi="Comic Sans MS" w:cs="Tahoma"/>
          <w:sz w:val="22"/>
          <w:szCs w:val="22"/>
          <w:lang w:val="en-GB"/>
        </w:rPr>
      </w:pPr>
    </w:p>
    <w:p w:rsidR="0036280D" w:rsidRDefault="0036280D" w:rsidP="0036280D">
      <w:pPr>
        <w:rPr>
          <w:rFonts w:ascii="Comic Sans MS" w:hAnsi="Comic Sans MS" w:cs="Tahoma"/>
          <w:sz w:val="22"/>
          <w:szCs w:val="22"/>
          <w:lang w:val="en-GB"/>
        </w:rPr>
      </w:pPr>
      <w:r>
        <w:rPr>
          <w:rFonts w:ascii="Comic Sans MS" w:hAnsi="Comic Sans MS" w:cs="Tahoma"/>
          <w:sz w:val="22"/>
          <w:szCs w:val="22"/>
          <w:lang w:val="en-GB"/>
        </w:rPr>
        <w:t>The Collective Worship leader ensures that collective worship is programmed to</w:t>
      </w:r>
      <w:r w:rsidR="00D35AF1">
        <w:rPr>
          <w:rFonts w:ascii="Comic Sans MS" w:hAnsi="Comic Sans MS" w:cs="Tahoma"/>
          <w:sz w:val="22"/>
          <w:szCs w:val="22"/>
          <w:lang w:val="en-GB"/>
        </w:rPr>
        <w:t xml:space="preserve"> cover all the above values and to provide opportunity to convey a positive attitude to environmental and social issues locally, nationally and globally. </w:t>
      </w:r>
      <w:r>
        <w:rPr>
          <w:rFonts w:ascii="Comic Sans MS" w:hAnsi="Comic Sans MS" w:cs="Tahoma"/>
          <w:sz w:val="22"/>
          <w:szCs w:val="22"/>
          <w:lang w:val="en-GB"/>
        </w:rPr>
        <w:t xml:space="preserve">To aid the Collective Worship leader we use the ‘Values for Life’ materials and then supplement these with any other relevant information.  </w:t>
      </w:r>
    </w:p>
    <w:p w:rsidR="0036280D" w:rsidRPr="00620DE4" w:rsidRDefault="0036280D" w:rsidP="0036280D">
      <w:pPr>
        <w:rPr>
          <w:rFonts w:ascii="Comic Sans MS" w:hAnsi="Comic Sans MS" w:cs="Tahoma"/>
          <w:sz w:val="22"/>
          <w:szCs w:val="22"/>
          <w:lang w:val="en-GB"/>
        </w:rPr>
      </w:pPr>
      <w:r>
        <w:rPr>
          <w:rFonts w:ascii="Comic Sans MS" w:hAnsi="Comic Sans MS" w:cs="Tahoma"/>
          <w:sz w:val="22"/>
          <w:szCs w:val="22"/>
          <w:lang w:val="en-GB"/>
        </w:rPr>
        <w:t xml:space="preserve">Our </w:t>
      </w:r>
      <w:r w:rsidR="00D35AF1">
        <w:rPr>
          <w:rFonts w:ascii="Comic Sans MS" w:hAnsi="Comic Sans MS" w:cs="Tahoma"/>
          <w:sz w:val="22"/>
          <w:szCs w:val="22"/>
          <w:lang w:val="en-GB"/>
        </w:rPr>
        <w:t>school’s Collective Worship begins</w:t>
      </w:r>
      <w:r w:rsidRPr="00620DE4">
        <w:rPr>
          <w:rFonts w:ascii="Comic Sans MS" w:hAnsi="Comic Sans MS" w:cs="Tahoma"/>
          <w:sz w:val="22"/>
          <w:szCs w:val="22"/>
          <w:lang w:val="en-GB"/>
        </w:rPr>
        <w:t xml:space="preserve"> </w:t>
      </w:r>
      <w:r>
        <w:rPr>
          <w:rFonts w:ascii="Comic Sans MS" w:hAnsi="Comic Sans MS" w:cs="Tahoma"/>
          <w:sz w:val="22"/>
          <w:szCs w:val="22"/>
          <w:lang w:val="en-GB"/>
        </w:rPr>
        <w:t xml:space="preserve">at </w:t>
      </w:r>
      <w:r w:rsidR="00D35AF1">
        <w:rPr>
          <w:rFonts w:ascii="Comic Sans MS" w:hAnsi="Comic Sans MS" w:cs="Tahoma"/>
          <w:sz w:val="22"/>
          <w:szCs w:val="22"/>
          <w:lang w:val="en-GB"/>
        </w:rPr>
        <w:t xml:space="preserve">10:20am every day and lasts for 20 minutes. </w:t>
      </w:r>
      <w:r w:rsidRPr="00620DE4">
        <w:rPr>
          <w:rFonts w:ascii="Comic Sans MS" w:hAnsi="Comic Sans MS" w:cs="Tahoma"/>
          <w:sz w:val="22"/>
          <w:szCs w:val="22"/>
          <w:lang w:val="en-GB"/>
        </w:rPr>
        <w:t xml:space="preserve"> </w:t>
      </w:r>
    </w:p>
    <w:p w:rsidR="001B0ED7" w:rsidRDefault="001B0ED7" w:rsidP="0036280D">
      <w:pPr>
        <w:rPr>
          <w:rFonts w:ascii="Comic Sans MS" w:hAnsi="Comic Sans MS" w:cs="Tahoma"/>
          <w:sz w:val="22"/>
          <w:szCs w:val="22"/>
          <w:u w:val="single"/>
          <w:lang w:val="en-GB"/>
        </w:rPr>
      </w:pPr>
    </w:p>
    <w:p w:rsidR="0036280D" w:rsidRPr="00620DE4" w:rsidRDefault="0036280D" w:rsidP="0036280D">
      <w:pPr>
        <w:rPr>
          <w:rFonts w:ascii="Comic Sans MS" w:hAnsi="Comic Sans MS" w:cs="Tahoma"/>
          <w:sz w:val="22"/>
          <w:szCs w:val="22"/>
          <w:u w:val="single"/>
          <w:lang w:val="en-GB"/>
        </w:rPr>
      </w:pPr>
      <w:r w:rsidRPr="00620DE4">
        <w:rPr>
          <w:rFonts w:ascii="Comic Sans MS" w:hAnsi="Comic Sans MS" w:cs="Tahoma"/>
          <w:sz w:val="22"/>
          <w:szCs w:val="22"/>
          <w:u w:val="single"/>
          <w:lang w:val="en-GB"/>
        </w:rPr>
        <w:t>Summary:</w:t>
      </w:r>
    </w:p>
    <w:p w:rsidR="0036280D" w:rsidRDefault="0036280D" w:rsidP="0036280D">
      <w:pPr>
        <w:rPr>
          <w:rFonts w:ascii="Comic Sans MS" w:hAnsi="Comic Sans MS" w:cs="Tahoma"/>
          <w:sz w:val="22"/>
          <w:szCs w:val="22"/>
          <w:lang w:val="en-GB"/>
        </w:rPr>
      </w:pPr>
      <w:r w:rsidRPr="00620DE4">
        <w:rPr>
          <w:rFonts w:ascii="Comic Sans MS" w:hAnsi="Comic Sans MS" w:cs="Tahoma"/>
          <w:sz w:val="22"/>
          <w:szCs w:val="22"/>
          <w:lang w:val="en-GB"/>
        </w:rPr>
        <w:t>Collective Worship at Boughton-under-</w:t>
      </w:r>
      <w:proofErr w:type="spellStart"/>
      <w:r w:rsidRPr="00620DE4">
        <w:rPr>
          <w:rFonts w:ascii="Comic Sans MS" w:hAnsi="Comic Sans MS" w:cs="Tahoma"/>
          <w:sz w:val="22"/>
          <w:szCs w:val="22"/>
          <w:lang w:val="en-GB"/>
        </w:rPr>
        <w:t>Blean</w:t>
      </w:r>
      <w:proofErr w:type="spellEnd"/>
      <w:r w:rsidRPr="00620DE4">
        <w:rPr>
          <w:rFonts w:ascii="Comic Sans MS" w:hAnsi="Comic Sans MS" w:cs="Tahoma"/>
          <w:sz w:val="22"/>
          <w:szCs w:val="22"/>
          <w:lang w:val="en-GB"/>
        </w:rPr>
        <w:t xml:space="preserve"> &amp; Dunkirk </w:t>
      </w:r>
      <w:r w:rsidR="001B0ED7">
        <w:rPr>
          <w:rFonts w:ascii="Comic Sans MS" w:hAnsi="Comic Sans MS" w:cs="Tahoma"/>
          <w:sz w:val="22"/>
          <w:szCs w:val="22"/>
          <w:lang w:val="en-GB"/>
        </w:rPr>
        <w:t xml:space="preserve">Methodist </w:t>
      </w:r>
      <w:r w:rsidRPr="00620DE4">
        <w:rPr>
          <w:rFonts w:ascii="Comic Sans MS" w:hAnsi="Comic Sans MS" w:cs="Tahoma"/>
          <w:sz w:val="22"/>
          <w:szCs w:val="22"/>
          <w:lang w:val="en-GB"/>
        </w:rPr>
        <w:t>Primary School is distinctively</w:t>
      </w:r>
      <w:r w:rsidRPr="00620DE4">
        <w:rPr>
          <w:rFonts w:ascii="Comic Sans MS" w:hAnsi="Comic Sans MS" w:cs="Tahoma"/>
          <w:color w:val="FF0000"/>
          <w:sz w:val="22"/>
          <w:szCs w:val="22"/>
          <w:lang w:val="en-GB"/>
        </w:rPr>
        <w:t xml:space="preserve"> </w:t>
      </w:r>
      <w:r w:rsidRPr="00620DE4">
        <w:rPr>
          <w:rFonts w:ascii="Comic Sans MS" w:hAnsi="Comic Sans MS" w:cs="Tahoma"/>
          <w:sz w:val="22"/>
          <w:szCs w:val="22"/>
          <w:lang w:val="en-GB"/>
        </w:rPr>
        <w:t>Christian in nature, responding to the traditions of its Methodist heritage</w:t>
      </w:r>
      <w:r>
        <w:rPr>
          <w:rFonts w:ascii="Comic Sans MS" w:hAnsi="Comic Sans MS" w:cs="Tahoma"/>
          <w:sz w:val="22"/>
          <w:szCs w:val="22"/>
          <w:lang w:val="en-GB"/>
        </w:rPr>
        <w:t xml:space="preserve"> and foundation</w:t>
      </w:r>
      <w:r w:rsidRPr="00620DE4">
        <w:rPr>
          <w:rFonts w:ascii="Comic Sans MS" w:hAnsi="Comic Sans MS" w:cs="Tahoma"/>
          <w:sz w:val="22"/>
          <w:szCs w:val="22"/>
          <w:lang w:val="en-GB"/>
        </w:rPr>
        <w:t>. It provides opportunities for moral, social, cultural and spiritual development – through activities, songs, stories, thoughts, prayer and</w:t>
      </w:r>
      <w:r w:rsidR="00D35AF1">
        <w:rPr>
          <w:rFonts w:ascii="Comic Sans MS" w:hAnsi="Comic Sans MS" w:cs="Tahoma"/>
          <w:sz w:val="22"/>
          <w:szCs w:val="22"/>
          <w:lang w:val="en-GB"/>
        </w:rPr>
        <w:t xml:space="preserve"> personal</w:t>
      </w:r>
      <w:r w:rsidRPr="00620DE4">
        <w:rPr>
          <w:rFonts w:ascii="Comic Sans MS" w:hAnsi="Comic Sans MS" w:cs="Tahoma"/>
          <w:sz w:val="22"/>
          <w:szCs w:val="22"/>
          <w:lang w:val="en-GB"/>
        </w:rPr>
        <w:t xml:space="preserve"> reflection. Through Collective Worship the school communicate</w:t>
      </w:r>
      <w:r>
        <w:rPr>
          <w:rFonts w:ascii="Comic Sans MS" w:hAnsi="Comic Sans MS" w:cs="Tahoma"/>
          <w:sz w:val="22"/>
          <w:szCs w:val="22"/>
          <w:lang w:val="en-GB"/>
        </w:rPr>
        <w:t>s</w:t>
      </w:r>
      <w:r w:rsidRPr="00620DE4">
        <w:rPr>
          <w:rFonts w:ascii="Comic Sans MS" w:hAnsi="Comic Sans MS" w:cs="Tahoma"/>
          <w:sz w:val="22"/>
          <w:szCs w:val="22"/>
          <w:lang w:val="en-GB"/>
        </w:rPr>
        <w:t xml:space="preserve"> the key values establi</w:t>
      </w:r>
      <w:r w:rsidR="00D35AF1">
        <w:rPr>
          <w:rFonts w:ascii="Comic Sans MS" w:hAnsi="Comic Sans MS" w:cs="Tahoma"/>
          <w:sz w:val="22"/>
          <w:szCs w:val="22"/>
          <w:lang w:val="en-GB"/>
        </w:rPr>
        <w:t>shed within the school ethos</w:t>
      </w:r>
      <w:r w:rsidRPr="00620DE4">
        <w:rPr>
          <w:rFonts w:ascii="Comic Sans MS" w:hAnsi="Comic Sans MS" w:cs="Tahoma"/>
          <w:sz w:val="22"/>
          <w:szCs w:val="22"/>
          <w:lang w:val="en-GB"/>
        </w:rPr>
        <w:t xml:space="preserve"> as well as giving children the o</w:t>
      </w:r>
      <w:r w:rsidR="00180527">
        <w:rPr>
          <w:rFonts w:ascii="Comic Sans MS" w:hAnsi="Comic Sans MS" w:cs="Tahoma"/>
          <w:sz w:val="22"/>
          <w:szCs w:val="22"/>
          <w:lang w:val="en-GB"/>
        </w:rPr>
        <w:t>pportunity to learn from and apply</w:t>
      </w:r>
      <w:r w:rsidRPr="00620DE4">
        <w:rPr>
          <w:rFonts w:ascii="Comic Sans MS" w:hAnsi="Comic Sans MS" w:cs="Tahoma"/>
          <w:sz w:val="22"/>
          <w:szCs w:val="22"/>
          <w:lang w:val="en-GB"/>
        </w:rPr>
        <w:t xml:space="preserve"> key</w:t>
      </w:r>
      <w:r w:rsidR="00180527">
        <w:rPr>
          <w:rFonts w:ascii="Comic Sans MS" w:hAnsi="Comic Sans MS" w:cs="Tahoma"/>
          <w:sz w:val="22"/>
          <w:szCs w:val="22"/>
          <w:lang w:val="en-GB"/>
        </w:rPr>
        <w:t xml:space="preserve"> Christian</w:t>
      </w:r>
      <w:r w:rsidRPr="00620DE4">
        <w:rPr>
          <w:rFonts w:ascii="Comic Sans MS" w:hAnsi="Comic Sans MS" w:cs="Tahoma"/>
          <w:sz w:val="22"/>
          <w:szCs w:val="22"/>
          <w:lang w:val="en-GB"/>
        </w:rPr>
        <w:t xml:space="preserve"> values to their own lives. </w:t>
      </w:r>
    </w:p>
    <w:p w:rsidR="00676490" w:rsidRDefault="00676490" w:rsidP="0036280D">
      <w:pPr>
        <w:rPr>
          <w:rFonts w:ascii="Comic Sans MS" w:hAnsi="Comic Sans MS" w:cs="Tahoma"/>
          <w:sz w:val="22"/>
          <w:szCs w:val="22"/>
          <w:lang w:val="en-GB"/>
        </w:rPr>
      </w:pPr>
    </w:p>
    <w:p w:rsidR="00676490" w:rsidRDefault="00676490" w:rsidP="0036280D">
      <w:pPr>
        <w:rPr>
          <w:rFonts w:ascii="Comic Sans MS" w:hAnsi="Comic Sans MS" w:cs="Tahoma"/>
          <w:sz w:val="22"/>
          <w:szCs w:val="22"/>
          <w:lang w:val="en-GB"/>
        </w:rPr>
      </w:pPr>
      <w:r>
        <w:rPr>
          <w:rFonts w:ascii="Comic Sans MS" w:hAnsi="Comic Sans MS" w:cs="Tahoma"/>
          <w:sz w:val="22"/>
          <w:szCs w:val="22"/>
          <w:lang w:val="en-GB"/>
        </w:rPr>
        <w:lastRenderedPageBreak/>
        <w:t>Appendix 1 – Collective Worship Planning Sheet</w:t>
      </w:r>
    </w:p>
    <w:p w:rsidR="00676490" w:rsidRDefault="00676490" w:rsidP="0036280D">
      <w:pPr>
        <w:rPr>
          <w:rFonts w:ascii="Comic Sans MS" w:hAnsi="Comic Sans MS" w:cs="Tahoma"/>
          <w:sz w:val="22"/>
          <w:szCs w:val="22"/>
          <w:lang w:val="en-GB"/>
        </w:rPr>
      </w:pPr>
    </w:p>
    <w:tbl>
      <w:tblPr>
        <w:tblStyle w:val="TableGrid"/>
        <w:tblW w:w="0" w:type="auto"/>
        <w:tblLook w:val="04A0" w:firstRow="1" w:lastRow="0" w:firstColumn="1" w:lastColumn="0" w:noHBand="0" w:noVBand="1"/>
      </w:tblPr>
      <w:tblGrid>
        <w:gridCol w:w="4621"/>
        <w:gridCol w:w="4621"/>
      </w:tblGrid>
      <w:tr w:rsidR="00676490" w:rsidTr="00465321">
        <w:tc>
          <w:tcPr>
            <w:tcW w:w="9242" w:type="dxa"/>
            <w:gridSpan w:val="2"/>
          </w:tcPr>
          <w:p w:rsidR="00676490" w:rsidRPr="00C72DED" w:rsidRDefault="00676490" w:rsidP="00465321">
            <w:pPr>
              <w:jc w:val="center"/>
              <w:rPr>
                <w:b/>
                <w:sz w:val="28"/>
                <w:u w:val="single"/>
              </w:rPr>
            </w:pPr>
            <w:r w:rsidRPr="00C72DED">
              <w:rPr>
                <w:b/>
                <w:sz w:val="28"/>
                <w:u w:val="single"/>
              </w:rPr>
              <w:t>Collective Worship Planning Sheet – 2017/2018</w:t>
            </w:r>
          </w:p>
          <w:p w:rsidR="00676490" w:rsidRPr="00785995" w:rsidRDefault="00676490" w:rsidP="00465321">
            <w:pPr>
              <w:jc w:val="center"/>
              <w:rPr>
                <w:sz w:val="28"/>
              </w:rPr>
            </w:pPr>
          </w:p>
        </w:tc>
      </w:tr>
      <w:tr w:rsidR="00676490" w:rsidTr="00465321">
        <w:tc>
          <w:tcPr>
            <w:tcW w:w="4621" w:type="dxa"/>
          </w:tcPr>
          <w:p w:rsidR="00676490" w:rsidRPr="00437DCF" w:rsidRDefault="00676490" w:rsidP="00465321">
            <w:r w:rsidRPr="00437DCF">
              <w:t xml:space="preserve">Date: </w:t>
            </w:r>
          </w:p>
          <w:p w:rsidR="00676490" w:rsidRPr="00437DCF" w:rsidRDefault="00676490" w:rsidP="00465321"/>
        </w:tc>
        <w:tc>
          <w:tcPr>
            <w:tcW w:w="4621" w:type="dxa"/>
          </w:tcPr>
          <w:p w:rsidR="00676490" w:rsidRPr="00437DCF" w:rsidRDefault="00676490" w:rsidP="00465321">
            <w:r w:rsidRPr="00437DCF">
              <w:t>Teacher:</w:t>
            </w:r>
          </w:p>
        </w:tc>
      </w:tr>
      <w:tr w:rsidR="00676490" w:rsidTr="00465321">
        <w:tc>
          <w:tcPr>
            <w:tcW w:w="9242" w:type="dxa"/>
            <w:gridSpan w:val="2"/>
          </w:tcPr>
          <w:p w:rsidR="00676490" w:rsidRPr="00437DCF" w:rsidRDefault="00676490" w:rsidP="00465321">
            <w:r w:rsidRPr="00437DCF">
              <w:t>Theme:</w:t>
            </w:r>
          </w:p>
          <w:p w:rsidR="00676490" w:rsidRPr="00437DCF" w:rsidRDefault="00676490" w:rsidP="00465321"/>
        </w:tc>
      </w:tr>
      <w:tr w:rsidR="00676490" w:rsidTr="00465321">
        <w:tc>
          <w:tcPr>
            <w:tcW w:w="9242" w:type="dxa"/>
            <w:gridSpan w:val="2"/>
          </w:tcPr>
          <w:p w:rsidR="00676490" w:rsidRPr="00437DCF" w:rsidRDefault="00676490" w:rsidP="00465321">
            <w:r w:rsidRPr="00437DCF">
              <w:t>Resource:</w:t>
            </w:r>
          </w:p>
          <w:p w:rsidR="00676490" w:rsidRPr="00437DCF" w:rsidRDefault="00676490" w:rsidP="00465321"/>
        </w:tc>
      </w:tr>
      <w:tr w:rsidR="00676490" w:rsidTr="00465321">
        <w:tc>
          <w:tcPr>
            <w:tcW w:w="4621" w:type="dxa"/>
          </w:tcPr>
          <w:p w:rsidR="00676490" w:rsidRPr="00437DCF" w:rsidRDefault="00676490" w:rsidP="00465321">
            <w:r w:rsidRPr="00437DCF">
              <w:t>Music on entry:</w:t>
            </w:r>
          </w:p>
          <w:p w:rsidR="00676490" w:rsidRPr="00437DCF" w:rsidRDefault="00676490" w:rsidP="00465321"/>
          <w:p w:rsidR="00676490" w:rsidRPr="00437DCF" w:rsidRDefault="00676490" w:rsidP="00465321"/>
        </w:tc>
        <w:tc>
          <w:tcPr>
            <w:tcW w:w="4621" w:type="dxa"/>
          </w:tcPr>
          <w:p w:rsidR="00676490" w:rsidRPr="00437DCF" w:rsidRDefault="00676490" w:rsidP="00465321">
            <w:r w:rsidRPr="00437DCF">
              <w:t>Song:</w:t>
            </w:r>
          </w:p>
        </w:tc>
      </w:tr>
      <w:tr w:rsidR="00676490" w:rsidTr="00465321">
        <w:tc>
          <w:tcPr>
            <w:tcW w:w="9242" w:type="dxa"/>
            <w:gridSpan w:val="2"/>
          </w:tcPr>
          <w:p w:rsidR="00676490" w:rsidRPr="00437DCF" w:rsidRDefault="00676490" w:rsidP="00465321">
            <w:r w:rsidRPr="00437DCF">
              <w:t>Opening:</w:t>
            </w:r>
          </w:p>
          <w:p w:rsidR="00676490" w:rsidRPr="00F841EC" w:rsidRDefault="00676490" w:rsidP="00465321">
            <w:pPr>
              <w:rPr>
                <w:i/>
              </w:rPr>
            </w:pPr>
            <w:r w:rsidRPr="00F841EC">
              <w:rPr>
                <w:i/>
              </w:rPr>
              <w:t>‘</w:t>
            </w:r>
            <w:r w:rsidRPr="00F841EC">
              <w:rPr>
                <w:b/>
                <w:i/>
              </w:rPr>
              <w:t>Good morning everyone</w:t>
            </w:r>
            <w:r w:rsidRPr="00F841EC">
              <w:rPr>
                <w:i/>
              </w:rPr>
              <w:t>’   Pupils reply ‘good morning ….’</w:t>
            </w:r>
          </w:p>
          <w:p w:rsidR="00676490" w:rsidRPr="00F841EC" w:rsidRDefault="00676490" w:rsidP="00465321">
            <w:pPr>
              <w:rPr>
                <w:i/>
              </w:rPr>
            </w:pPr>
            <w:r w:rsidRPr="00F841EC">
              <w:rPr>
                <w:i/>
              </w:rPr>
              <w:t>‘</w:t>
            </w:r>
            <w:r w:rsidRPr="00F841EC">
              <w:rPr>
                <w:b/>
                <w:i/>
              </w:rPr>
              <w:t>Peace be with you</w:t>
            </w:r>
            <w:r w:rsidRPr="00F841EC">
              <w:rPr>
                <w:i/>
              </w:rPr>
              <w:t>’  Pupils reply ‘and also with you’</w:t>
            </w:r>
          </w:p>
          <w:p w:rsidR="00676490" w:rsidRPr="00F841EC" w:rsidRDefault="00676490" w:rsidP="00465321">
            <w:pPr>
              <w:rPr>
                <w:i/>
              </w:rPr>
            </w:pPr>
            <w:r w:rsidRPr="00F841EC">
              <w:rPr>
                <w:i/>
              </w:rPr>
              <w:t>Light the candle</w:t>
            </w:r>
          </w:p>
          <w:p w:rsidR="00676490" w:rsidRPr="00F841EC" w:rsidRDefault="00676490" w:rsidP="00465321">
            <w:pPr>
              <w:rPr>
                <w:i/>
              </w:rPr>
            </w:pPr>
            <w:r w:rsidRPr="00F841EC">
              <w:rPr>
                <w:i/>
              </w:rPr>
              <w:t xml:space="preserve">Start with a  prayer </w:t>
            </w:r>
          </w:p>
          <w:p w:rsidR="00676490" w:rsidRPr="00F841EC" w:rsidRDefault="00676490" w:rsidP="00465321">
            <w:pPr>
              <w:rPr>
                <w:rFonts w:cs="Helvetica"/>
                <w:b/>
                <w:i/>
                <w:color w:val="222222"/>
                <w:lang w:val="en"/>
              </w:rPr>
            </w:pPr>
            <w:r w:rsidRPr="00F841EC">
              <w:rPr>
                <w:rFonts w:cs="Helvetica"/>
                <w:b/>
                <w:i/>
                <w:color w:val="222222"/>
                <w:lang w:val="en"/>
              </w:rPr>
              <w:t>‘Dear God.</w:t>
            </w:r>
          </w:p>
          <w:p w:rsidR="00676490" w:rsidRPr="00F841EC" w:rsidRDefault="00676490" w:rsidP="00465321">
            <w:pPr>
              <w:rPr>
                <w:rFonts w:cs="Helvetica"/>
                <w:b/>
                <w:i/>
                <w:color w:val="222222"/>
                <w:lang w:val="en"/>
              </w:rPr>
            </w:pPr>
            <w:r w:rsidRPr="00F841EC">
              <w:rPr>
                <w:rFonts w:cs="Helvetica"/>
                <w:b/>
                <w:i/>
                <w:color w:val="222222"/>
                <w:lang w:val="en"/>
              </w:rPr>
              <w:t>Help us to do all the good that we can.</w:t>
            </w:r>
          </w:p>
          <w:p w:rsidR="00676490" w:rsidRPr="00F841EC" w:rsidRDefault="00676490" w:rsidP="00465321">
            <w:pPr>
              <w:rPr>
                <w:rFonts w:cs="Helvetica"/>
                <w:b/>
                <w:i/>
                <w:color w:val="222222"/>
                <w:lang w:val="en"/>
              </w:rPr>
            </w:pPr>
            <w:r w:rsidRPr="00F841EC">
              <w:rPr>
                <w:rFonts w:cs="Helvetica"/>
                <w:b/>
                <w:i/>
                <w:color w:val="222222"/>
                <w:lang w:val="en"/>
              </w:rPr>
              <w:t>In all the ways that we can.</w:t>
            </w:r>
          </w:p>
          <w:p w:rsidR="00676490" w:rsidRPr="00F841EC" w:rsidRDefault="00676490" w:rsidP="00465321">
            <w:pPr>
              <w:rPr>
                <w:rFonts w:cs="Helvetica"/>
                <w:b/>
                <w:i/>
                <w:color w:val="222222"/>
                <w:lang w:val="en"/>
              </w:rPr>
            </w:pPr>
            <w:r w:rsidRPr="00F841EC">
              <w:rPr>
                <w:rFonts w:cs="Helvetica"/>
                <w:b/>
                <w:i/>
                <w:color w:val="222222"/>
                <w:lang w:val="en"/>
              </w:rPr>
              <w:t>At all the times that we can.</w:t>
            </w:r>
          </w:p>
          <w:p w:rsidR="00676490" w:rsidRDefault="00676490" w:rsidP="00465321">
            <w:pPr>
              <w:rPr>
                <w:rFonts w:cs="Helvetica"/>
                <w:b/>
                <w:i/>
                <w:color w:val="222222"/>
                <w:lang w:val="en"/>
              </w:rPr>
            </w:pPr>
            <w:r w:rsidRPr="00F841EC">
              <w:rPr>
                <w:rFonts w:cs="Helvetica"/>
                <w:b/>
                <w:i/>
                <w:color w:val="222222"/>
                <w:lang w:val="en"/>
              </w:rPr>
              <w:t>To all the people that we can.</w:t>
            </w:r>
          </w:p>
          <w:p w:rsidR="00180527" w:rsidRPr="00F841EC" w:rsidRDefault="00180527" w:rsidP="00465321">
            <w:pPr>
              <w:rPr>
                <w:rFonts w:cs="Helvetica"/>
                <w:b/>
                <w:i/>
                <w:color w:val="222222"/>
                <w:lang w:val="en"/>
              </w:rPr>
            </w:pPr>
            <w:r>
              <w:rPr>
                <w:rFonts w:cs="Helvetica"/>
                <w:b/>
                <w:i/>
                <w:color w:val="222222"/>
                <w:lang w:val="en"/>
              </w:rPr>
              <w:t>Today</w:t>
            </w:r>
          </w:p>
          <w:p w:rsidR="00676490" w:rsidRPr="00F841EC" w:rsidRDefault="00676490" w:rsidP="00465321">
            <w:pPr>
              <w:spacing w:after="200" w:line="276" w:lineRule="auto"/>
              <w:rPr>
                <w:rFonts w:cs="Helvetica"/>
                <w:b/>
                <w:color w:val="222222"/>
                <w:lang w:val="en"/>
              </w:rPr>
            </w:pPr>
            <w:r w:rsidRPr="00F841EC">
              <w:rPr>
                <w:rFonts w:cs="Helvetica"/>
                <w:b/>
                <w:i/>
                <w:color w:val="222222"/>
                <w:lang w:val="en"/>
              </w:rPr>
              <w:t>Amen’</w:t>
            </w:r>
          </w:p>
        </w:tc>
      </w:tr>
      <w:tr w:rsidR="00676490" w:rsidTr="00465321">
        <w:tc>
          <w:tcPr>
            <w:tcW w:w="9242" w:type="dxa"/>
            <w:gridSpan w:val="2"/>
          </w:tcPr>
          <w:p w:rsidR="00676490" w:rsidRPr="00437DCF" w:rsidRDefault="00676490" w:rsidP="00465321">
            <w:r w:rsidRPr="00437DCF">
              <w:t>Message, story or activity:</w:t>
            </w:r>
          </w:p>
          <w:p w:rsidR="00676490" w:rsidRDefault="00676490" w:rsidP="00465321">
            <w:pPr>
              <w:rPr>
                <w:sz w:val="28"/>
              </w:rPr>
            </w:pPr>
          </w:p>
          <w:p w:rsidR="00676490" w:rsidRDefault="00676490" w:rsidP="00465321">
            <w:pPr>
              <w:rPr>
                <w:sz w:val="28"/>
              </w:rPr>
            </w:pPr>
          </w:p>
          <w:p w:rsidR="00676490" w:rsidRDefault="00676490" w:rsidP="00465321">
            <w:pPr>
              <w:rPr>
                <w:sz w:val="28"/>
              </w:rPr>
            </w:pPr>
          </w:p>
          <w:p w:rsidR="00676490" w:rsidRPr="00785995" w:rsidRDefault="00676490" w:rsidP="00465321">
            <w:pPr>
              <w:rPr>
                <w:sz w:val="28"/>
              </w:rPr>
            </w:pPr>
          </w:p>
        </w:tc>
      </w:tr>
      <w:tr w:rsidR="00676490" w:rsidTr="00465321">
        <w:tc>
          <w:tcPr>
            <w:tcW w:w="9242" w:type="dxa"/>
            <w:gridSpan w:val="2"/>
          </w:tcPr>
          <w:p w:rsidR="00676490" w:rsidRPr="00437DCF" w:rsidRDefault="00676490" w:rsidP="00465321">
            <w:r w:rsidRPr="00437DCF">
              <w:t>Pupil involvement:</w:t>
            </w:r>
          </w:p>
          <w:p w:rsidR="00676490" w:rsidRDefault="00676490" w:rsidP="00465321">
            <w:pPr>
              <w:rPr>
                <w:sz w:val="28"/>
              </w:rPr>
            </w:pPr>
          </w:p>
          <w:p w:rsidR="00676490" w:rsidRDefault="00676490" w:rsidP="00465321">
            <w:pPr>
              <w:rPr>
                <w:sz w:val="28"/>
              </w:rPr>
            </w:pPr>
          </w:p>
          <w:p w:rsidR="00676490" w:rsidRPr="00C72DED" w:rsidRDefault="00676490" w:rsidP="00465321">
            <w:pPr>
              <w:rPr>
                <w:i/>
                <w:sz w:val="20"/>
                <w:szCs w:val="20"/>
              </w:rPr>
            </w:pPr>
            <w:r w:rsidRPr="00C72DED">
              <w:rPr>
                <w:i/>
                <w:sz w:val="20"/>
                <w:szCs w:val="20"/>
              </w:rPr>
              <w:t>(Reading from bible, prayer, actions, questions, view)</w:t>
            </w:r>
          </w:p>
        </w:tc>
      </w:tr>
      <w:tr w:rsidR="00676490" w:rsidTr="00465321">
        <w:trPr>
          <w:trHeight w:val="945"/>
        </w:trPr>
        <w:tc>
          <w:tcPr>
            <w:tcW w:w="9242" w:type="dxa"/>
            <w:gridSpan w:val="2"/>
          </w:tcPr>
          <w:p w:rsidR="00676490" w:rsidRPr="00437DCF" w:rsidRDefault="00676490" w:rsidP="00465321">
            <w:r w:rsidRPr="00437DCF">
              <w:t xml:space="preserve">Prayer:  </w:t>
            </w:r>
          </w:p>
          <w:p w:rsidR="00676490" w:rsidRDefault="00676490" w:rsidP="00465321">
            <w:pPr>
              <w:rPr>
                <w:sz w:val="28"/>
              </w:rPr>
            </w:pPr>
          </w:p>
          <w:p w:rsidR="00676490" w:rsidRPr="00F841EC" w:rsidRDefault="00676490" w:rsidP="00465321">
            <w:pPr>
              <w:rPr>
                <w:b/>
              </w:rPr>
            </w:pPr>
            <w:r w:rsidRPr="00F841EC">
              <w:rPr>
                <w:b/>
              </w:rPr>
              <w:t>Extinguish the candle after the prayer</w:t>
            </w:r>
          </w:p>
          <w:p w:rsidR="00676490" w:rsidRDefault="00676490" w:rsidP="00465321">
            <w:pPr>
              <w:spacing w:after="100" w:afterAutospacing="1"/>
              <w:rPr>
                <w:rFonts w:cs="Helvetica"/>
                <w:i/>
                <w:color w:val="222222"/>
                <w:sz w:val="20"/>
                <w:szCs w:val="20"/>
                <w:lang w:val="en"/>
              </w:rPr>
            </w:pPr>
            <w:r>
              <w:rPr>
                <w:rFonts w:cs="Helvetica"/>
                <w:i/>
                <w:color w:val="222222"/>
                <w:sz w:val="20"/>
                <w:szCs w:val="20"/>
                <w:lang w:val="en"/>
              </w:rPr>
              <w:t>C</w:t>
            </w:r>
            <w:r w:rsidRPr="00C72DED">
              <w:rPr>
                <w:rFonts w:cs="Helvetica"/>
                <w:i/>
                <w:color w:val="222222"/>
                <w:sz w:val="20"/>
                <w:szCs w:val="20"/>
                <w:lang w:val="en"/>
              </w:rPr>
              <w:t>hoose your own, the Lord’s prayer, or a suggestion from resource)</w:t>
            </w:r>
          </w:p>
          <w:p w:rsidR="00180527" w:rsidRDefault="00180527" w:rsidP="00465321">
            <w:pPr>
              <w:spacing w:after="100" w:afterAutospacing="1"/>
              <w:rPr>
                <w:rFonts w:cs="Helvetica"/>
                <w:color w:val="222222"/>
                <w:sz w:val="20"/>
                <w:szCs w:val="20"/>
                <w:lang w:val="en"/>
              </w:rPr>
            </w:pPr>
            <w:r>
              <w:rPr>
                <w:rFonts w:cs="Helvetica"/>
                <w:color w:val="222222"/>
                <w:sz w:val="20"/>
                <w:szCs w:val="20"/>
                <w:lang w:val="en"/>
              </w:rPr>
              <w:t xml:space="preserve">Sending: </w:t>
            </w:r>
          </w:p>
          <w:p w:rsidR="00180527" w:rsidRPr="00180527" w:rsidRDefault="00180527" w:rsidP="00465321">
            <w:pPr>
              <w:spacing w:after="100" w:afterAutospacing="1"/>
              <w:rPr>
                <w:rFonts w:cs="Helvetica"/>
                <w:i/>
                <w:color w:val="222222"/>
                <w:lang w:val="en"/>
              </w:rPr>
            </w:pPr>
            <w:r>
              <w:rPr>
                <w:rFonts w:cs="Helvetica"/>
                <w:b/>
                <w:i/>
                <w:color w:val="222222"/>
                <w:lang w:val="en"/>
              </w:rPr>
              <w:t xml:space="preserve">‘May the Lord be with you’ </w:t>
            </w:r>
            <w:r>
              <w:rPr>
                <w:rFonts w:cs="Helvetica"/>
                <w:i/>
                <w:color w:val="222222"/>
                <w:lang w:val="en"/>
              </w:rPr>
              <w:t xml:space="preserve">Pupils reply with… ‘and also with you’ </w:t>
            </w:r>
          </w:p>
        </w:tc>
      </w:tr>
      <w:tr w:rsidR="00676490" w:rsidTr="00465321">
        <w:tc>
          <w:tcPr>
            <w:tcW w:w="9242" w:type="dxa"/>
            <w:gridSpan w:val="2"/>
          </w:tcPr>
          <w:p w:rsidR="00676490" w:rsidRPr="00437DCF" w:rsidRDefault="00676490" w:rsidP="00465321">
            <w:r w:rsidRPr="00437DCF">
              <w:t>Music on exit:</w:t>
            </w:r>
          </w:p>
          <w:p w:rsidR="00676490" w:rsidRPr="00785995" w:rsidRDefault="00676490" w:rsidP="00465321">
            <w:pPr>
              <w:rPr>
                <w:sz w:val="28"/>
              </w:rPr>
            </w:pPr>
          </w:p>
        </w:tc>
      </w:tr>
      <w:tr w:rsidR="00676490" w:rsidTr="00465321">
        <w:tc>
          <w:tcPr>
            <w:tcW w:w="9242" w:type="dxa"/>
            <w:gridSpan w:val="2"/>
          </w:tcPr>
          <w:p w:rsidR="00676490" w:rsidRPr="00437DCF" w:rsidRDefault="00676490" w:rsidP="00465321">
            <w:r w:rsidRPr="00437DCF">
              <w:t>Self-Review:</w:t>
            </w:r>
          </w:p>
          <w:p w:rsidR="00676490" w:rsidRDefault="00676490" w:rsidP="00465321">
            <w:pPr>
              <w:rPr>
                <w:sz w:val="28"/>
              </w:rPr>
            </w:pPr>
          </w:p>
          <w:p w:rsidR="00676490" w:rsidRDefault="00676490" w:rsidP="00465321">
            <w:pPr>
              <w:rPr>
                <w:sz w:val="28"/>
              </w:rPr>
            </w:pPr>
          </w:p>
          <w:p w:rsidR="00676490" w:rsidRPr="00C72DED" w:rsidRDefault="00676490" w:rsidP="00465321">
            <w:pPr>
              <w:rPr>
                <w:sz w:val="20"/>
                <w:szCs w:val="20"/>
              </w:rPr>
            </w:pPr>
            <w:r w:rsidRPr="00C72DED">
              <w:rPr>
                <w:sz w:val="20"/>
                <w:szCs w:val="20"/>
              </w:rPr>
              <w:t>(what went well, pupil response, linked to values)</w:t>
            </w:r>
          </w:p>
        </w:tc>
      </w:tr>
    </w:tbl>
    <w:p w:rsidR="00676490" w:rsidRPr="00620DE4" w:rsidRDefault="00676490" w:rsidP="0036280D">
      <w:pPr>
        <w:rPr>
          <w:rFonts w:ascii="Comic Sans MS" w:hAnsi="Comic Sans MS" w:cs="Tahoma"/>
          <w:sz w:val="22"/>
          <w:szCs w:val="22"/>
          <w:lang w:val="en-GB"/>
        </w:rPr>
      </w:pPr>
    </w:p>
    <w:sectPr w:rsidR="00676490" w:rsidRPr="00620DE4" w:rsidSect="004743D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SassoonCRInfant">
    <w:altName w:val="Corbel"/>
    <w:charset w:val="00"/>
    <w:family w:val="auto"/>
    <w:pitch w:val="variable"/>
    <w:sig w:usb0="A00000AF" w:usb1="5000204A" w:usb2="00000000" w:usb3="00000000" w:csb0="0000011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93145"/>
    <w:multiLevelType w:val="hybridMultilevel"/>
    <w:tmpl w:val="ADC04E24"/>
    <w:lvl w:ilvl="0" w:tplc="0409000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F05078"/>
    <w:multiLevelType w:val="hybridMultilevel"/>
    <w:tmpl w:val="9872C1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0D"/>
    <w:rsid w:val="000E7CFF"/>
    <w:rsid w:val="00180527"/>
    <w:rsid w:val="001B0ED7"/>
    <w:rsid w:val="00232FB1"/>
    <w:rsid w:val="0036280D"/>
    <w:rsid w:val="004743D4"/>
    <w:rsid w:val="00536DC2"/>
    <w:rsid w:val="00630A97"/>
    <w:rsid w:val="00676490"/>
    <w:rsid w:val="007E73F6"/>
    <w:rsid w:val="00916722"/>
    <w:rsid w:val="009D3391"/>
    <w:rsid w:val="00AE366B"/>
    <w:rsid w:val="00B22DED"/>
    <w:rsid w:val="00D35AF1"/>
    <w:rsid w:val="00DB5DE2"/>
    <w:rsid w:val="00F57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6767"/>
  <w15:docId w15:val="{A907EB9D-7A92-465D-B90A-5A6F5C45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8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6280D"/>
    <w:pPr>
      <w:spacing w:after="200" w:line="276" w:lineRule="auto"/>
      <w:ind w:left="720"/>
      <w:contextualSpacing/>
    </w:pPr>
    <w:rPr>
      <w:rFonts w:ascii="Cambria" w:eastAsia="Cambria" w:hAnsi="Cambria"/>
      <w:sz w:val="22"/>
      <w:szCs w:val="22"/>
      <w:lang w:val="en-GB"/>
    </w:rPr>
  </w:style>
  <w:style w:type="paragraph" w:styleId="ListParagraph">
    <w:name w:val="List Paragraph"/>
    <w:basedOn w:val="Normal"/>
    <w:uiPriority w:val="34"/>
    <w:qFormat/>
    <w:rsid w:val="0036280D"/>
    <w:pPr>
      <w:ind w:left="720"/>
      <w:contextualSpacing/>
    </w:pPr>
  </w:style>
  <w:style w:type="paragraph" w:styleId="BalloonText">
    <w:name w:val="Balloon Text"/>
    <w:basedOn w:val="Normal"/>
    <w:link w:val="BalloonTextChar"/>
    <w:uiPriority w:val="99"/>
    <w:semiHidden/>
    <w:unhideWhenUsed/>
    <w:rsid w:val="0036280D"/>
    <w:rPr>
      <w:rFonts w:ascii="Tahoma" w:hAnsi="Tahoma" w:cs="Tahoma"/>
      <w:sz w:val="16"/>
      <w:szCs w:val="16"/>
    </w:rPr>
  </w:style>
  <w:style w:type="character" w:customStyle="1" w:styleId="BalloonTextChar">
    <w:name w:val="Balloon Text Char"/>
    <w:basedOn w:val="DefaultParagraphFont"/>
    <w:link w:val="BalloonText"/>
    <w:uiPriority w:val="99"/>
    <w:semiHidden/>
    <w:rsid w:val="0036280D"/>
    <w:rPr>
      <w:rFonts w:ascii="Tahoma" w:eastAsia="Times New Roman" w:hAnsi="Tahoma" w:cs="Tahoma"/>
      <w:sz w:val="16"/>
      <w:szCs w:val="16"/>
      <w:lang w:val="en-US"/>
    </w:rPr>
  </w:style>
  <w:style w:type="table" w:styleId="TableGrid">
    <w:name w:val="Table Grid"/>
    <w:basedOn w:val="TableNormal"/>
    <w:uiPriority w:val="59"/>
    <w:rsid w:val="00676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35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C5292C74</Template>
  <TotalTime>0</TotalTime>
  <Pages>5</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Boughton-under-Blean Methodist Primary School, Bou</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Way</dc:creator>
  <cp:lastModifiedBy>Simon Way</cp:lastModifiedBy>
  <cp:revision>3</cp:revision>
  <dcterms:created xsi:type="dcterms:W3CDTF">2019-12-06T10:56:00Z</dcterms:created>
  <dcterms:modified xsi:type="dcterms:W3CDTF">2020-01-21T09:15:00Z</dcterms:modified>
</cp:coreProperties>
</file>